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817" w:rsidRDefault="00551817" w:rsidP="00551817">
      <w:pPr>
        <w:pStyle w:val="1"/>
        <w:tabs>
          <w:tab w:val="left" w:pos="10065"/>
        </w:tabs>
        <w:spacing w:before="72" w:line="242" w:lineRule="auto"/>
        <w:ind w:left="-142" w:right="2854"/>
        <w:jc w:val="center"/>
      </w:pPr>
    </w:p>
    <w:p w:rsidR="00551817" w:rsidRDefault="00551817" w:rsidP="00551817">
      <w:pPr>
        <w:pStyle w:val="1"/>
        <w:tabs>
          <w:tab w:val="left" w:pos="10065"/>
        </w:tabs>
        <w:spacing w:before="72" w:line="242" w:lineRule="auto"/>
        <w:ind w:left="426" w:right="2854" w:hanging="568"/>
        <w:jc w:val="center"/>
      </w:pPr>
    </w:p>
    <w:p w:rsidR="00900EA7" w:rsidRDefault="00DD6BFD" w:rsidP="00551817">
      <w:pPr>
        <w:pStyle w:val="1"/>
        <w:tabs>
          <w:tab w:val="left" w:pos="10065"/>
        </w:tabs>
        <w:spacing w:before="72" w:line="242" w:lineRule="auto"/>
        <w:ind w:left="-142" w:right="1087"/>
        <w:jc w:val="center"/>
      </w:pPr>
      <w:r>
        <w:t>Мате</w:t>
      </w:r>
      <w:r w:rsidR="00551817">
        <w:t xml:space="preserve">риально-техническое обеспечение             </w:t>
      </w:r>
      <w:r>
        <w:t>образовательной деятельности</w:t>
      </w:r>
      <w:r w:rsidR="00551817">
        <w:t xml:space="preserve"> в МБОУ «</w:t>
      </w:r>
      <w:proofErr w:type="spellStart"/>
      <w:r w:rsidR="00551817">
        <w:t>Сокуровская</w:t>
      </w:r>
      <w:proofErr w:type="spellEnd"/>
      <w:r w:rsidR="00551817">
        <w:t xml:space="preserve"> СОШ им. Г.Р. Державина»</w:t>
      </w:r>
    </w:p>
    <w:p w:rsidR="00900EA7" w:rsidRDefault="00900EA7">
      <w:pPr>
        <w:pStyle w:val="a3"/>
        <w:spacing w:before="2"/>
        <w:rPr>
          <w:b/>
          <w:sz w:val="27"/>
        </w:rPr>
      </w:pPr>
    </w:p>
    <w:p w:rsidR="00900EA7" w:rsidRDefault="00DD6BFD" w:rsidP="00551817">
      <w:pPr>
        <w:pStyle w:val="a3"/>
        <w:ind w:left="-426" w:right="141" w:firstLine="417"/>
        <w:jc w:val="both"/>
      </w:pPr>
      <w:r>
        <w:t>Образовательная деятельность ведется на площадях и с использованием имущества и оборудования</w:t>
      </w:r>
      <w:r w:rsidR="00551817">
        <w:t>,</w:t>
      </w:r>
      <w:r>
        <w:t xml:space="preserve"> закрепленным за школой на праве оперативного управления Палатой имущественных и земельных отношен</w:t>
      </w:r>
      <w:r w:rsidR="00CE2F9F">
        <w:t xml:space="preserve">ий </w:t>
      </w:r>
      <w:proofErr w:type="spellStart"/>
      <w:r w:rsidR="00CE2F9F">
        <w:t>Лаишевского</w:t>
      </w:r>
      <w:proofErr w:type="spellEnd"/>
      <w:r w:rsidR="00CE2F9F">
        <w:t xml:space="preserve"> </w:t>
      </w:r>
      <w:r>
        <w:t>муниципального р</w:t>
      </w:r>
      <w:r w:rsidR="00CE2F9F">
        <w:t>айона Республики Татарстан от 05.11.2007</w:t>
      </w:r>
      <w:r>
        <w:t xml:space="preserve"> № </w:t>
      </w:r>
      <w:r w:rsidR="00CE2F9F">
        <w:t xml:space="preserve">01- 006-028 </w:t>
      </w:r>
      <w:r>
        <w:t>«Договор о закреплении муниципального имущества на праве оперативного управления за муниципальным учреждением».</w:t>
      </w:r>
    </w:p>
    <w:p w:rsidR="00551817" w:rsidRDefault="00551817" w:rsidP="00551817">
      <w:pPr>
        <w:pStyle w:val="a3"/>
        <w:ind w:left="-426" w:right="141" w:firstLine="417"/>
        <w:jc w:val="both"/>
      </w:pPr>
      <w:r>
        <w:t xml:space="preserve">Свидетельство о государственной регистрации права </w:t>
      </w:r>
      <w:r w:rsidRPr="00551817">
        <w:rPr>
          <w:rFonts w:eastAsia="Arial"/>
        </w:rPr>
        <w:t>16-АК  511657  от 9 апреля  2012 года</w:t>
      </w:r>
    </w:p>
    <w:p w:rsidR="00900EA7" w:rsidRPr="00551817" w:rsidRDefault="00DD6BFD" w:rsidP="00551817">
      <w:pPr>
        <w:tabs>
          <w:tab w:val="left" w:pos="943"/>
        </w:tabs>
        <w:spacing w:line="322" w:lineRule="exact"/>
        <w:rPr>
          <w:sz w:val="28"/>
        </w:rPr>
      </w:pPr>
      <w:r w:rsidRPr="00551817">
        <w:rPr>
          <w:sz w:val="28"/>
        </w:rPr>
        <w:t>Территория образовательного</w:t>
      </w:r>
      <w:r w:rsidRPr="00551817">
        <w:rPr>
          <w:spacing w:val="-3"/>
          <w:sz w:val="28"/>
        </w:rPr>
        <w:t xml:space="preserve"> </w:t>
      </w:r>
      <w:r w:rsidRPr="00551817">
        <w:rPr>
          <w:sz w:val="28"/>
        </w:rPr>
        <w:t>учреждения:</w:t>
      </w:r>
      <w:r w:rsidR="00551817">
        <w:rPr>
          <w:sz w:val="28"/>
        </w:rPr>
        <w:t xml:space="preserve"> </w:t>
      </w:r>
      <w:r w:rsidRPr="00551817">
        <w:rPr>
          <w:sz w:val="28"/>
          <w:szCs w:val="28"/>
        </w:rPr>
        <w:t>площадь земельного уч</w:t>
      </w:r>
      <w:r w:rsidR="00CE2F9F" w:rsidRPr="00551817">
        <w:rPr>
          <w:sz w:val="28"/>
          <w:szCs w:val="28"/>
        </w:rPr>
        <w:t>астка: 17 149</w:t>
      </w:r>
      <w:r w:rsidRPr="00551817">
        <w:rPr>
          <w:sz w:val="28"/>
          <w:szCs w:val="28"/>
        </w:rPr>
        <w:t xml:space="preserve"> </w:t>
      </w:r>
      <w:proofErr w:type="spellStart"/>
      <w:r w:rsidRPr="00551817">
        <w:rPr>
          <w:sz w:val="28"/>
          <w:szCs w:val="28"/>
        </w:rPr>
        <w:t>кв.м</w:t>
      </w:r>
      <w:proofErr w:type="spellEnd"/>
      <w:proofErr w:type="gramStart"/>
      <w:r w:rsidR="00551817">
        <w:rPr>
          <w:sz w:val="28"/>
        </w:rPr>
        <w:t xml:space="preserve"> .</w:t>
      </w:r>
      <w:proofErr w:type="gramEnd"/>
      <w:r w:rsidR="00551817">
        <w:rPr>
          <w:sz w:val="28"/>
        </w:rPr>
        <w:t xml:space="preserve"> </w:t>
      </w:r>
      <w:r w:rsidRPr="00551817">
        <w:rPr>
          <w:sz w:val="28"/>
        </w:rPr>
        <w:t>На данной территории</w:t>
      </w:r>
      <w:r w:rsidRPr="00551817">
        <w:rPr>
          <w:spacing w:val="-4"/>
          <w:sz w:val="28"/>
        </w:rPr>
        <w:t xml:space="preserve"> </w:t>
      </w:r>
      <w:r w:rsidRPr="00551817">
        <w:rPr>
          <w:sz w:val="28"/>
        </w:rPr>
        <w:t>расположены:</w:t>
      </w:r>
    </w:p>
    <w:p w:rsidR="00551817" w:rsidRDefault="00DD6BFD" w:rsidP="00551817">
      <w:pPr>
        <w:tabs>
          <w:tab w:val="left" w:pos="1863"/>
        </w:tabs>
        <w:ind w:right="3684"/>
        <w:rPr>
          <w:sz w:val="28"/>
        </w:rPr>
      </w:pPr>
      <w:r w:rsidRPr="00551817">
        <w:rPr>
          <w:sz w:val="28"/>
        </w:rPr>
        <w:t>Здание образовательного учрежде</w:t>
      </w:r>
      <w:r w:rsidR="00CE2F9F" w:rsidRPr="00551817">
        <w:rPr>
          <w:sz w:val="28"/>
        </w:rPr>
        <w:t>ния</w:t>
      </w:r>
    </w:p>
    <w:p w:rsidR="00551817" w:rsidRDefault="00CE2F9F" w:rsidP="00551817">
      <w:pPr>
        <w:tabs>
          <w:tab w:val="left" w:pos="1863"/>
        </w:tabs>
        <w:ind w:right="3684"/>
        <w:rPr>
          <w:sz w:val="28"/>
        </w:rPr>
      </w:pPr>
      <w:r w:rsidRPr="00551817">
        <w:rPr>
          <w:sz w:val="28"/>
        </w:rPr>
        <w:t xml:space="preserve"> Общая площадь здания: 4 102,7</w:t>
      </w:r>
      <w:r w:rsidR="00DD6BFD" w:rsidRPr="00551817">
        <w:rPr>
          <w:sz w:val="28"/>
        </w:rPr>
        <w:t xml:space="preserve"> </w:t>
      </w:r>
      <w:proofErr w:type="spellStart"/>
      <w:r w:rsidR="00DD6BFD" w:rsidRPr="00551817">
        <w:rPr>
          <w:sz w:val="28"/>
        </w:rPr>
        <w:t>кв</w:t>
      </w:r>
      <w:proofErr w:type="gramStart"/>
      <w:r w:rsidR="00DD6BFD" w:rsidRPr="00551817">
        <w:rPr>
          <w:sz w:val="28"/>
        </w:rPr>
        <w:t>.м</w:t>
      </w:r>
      <w:proofErr w:type="spellEnd"/>
      <w:proofErr w:type="gramEnd"/>
      <w:r w:rsidR="00DD6BFD" w:rsidRPr="00551817">
        <w:rPr>
          <w:sz w:val="28"/>
        </w:rPr>
        <w:t xml:space="preserve"> </w:t>
      </w:r>
    </w:p>
    <w:p w:rsidR="00551817" w:rsidRDefault="00DD6BFD" w:rsidP="00551817">
      <w:pPr>
        <w:tabs>
          <w:tab w:val="left" w:pos="1863"/>
        </w:tabs>
        <w:ind w:right="3684"/>
        <w:rPr>
          <w:sz w:val="28"/>
        </w:rPr>
      </w:pPr>
      <w:r w:rsidRPr="00551817">
        <w:rPr>
          <w:sz w:val="28"/>
        </w:rPr>
        <w:t>Здание: типовое, двухэтажное, каменн</w:t>
      </w:r>
      <w:r w:rsidR="001B5A01" w:rsidRPr="00551817">
        <w:rPr>
          <w:sz w:val="28"/>
        </w:rPr>
        <w:t>ое. Проектная наполняемость: 264</w:t>
      </w:r>
      <w:r w:rsidRPr="00551817">
        <w:rPr>
          <w:spacing w:val="-16"/>
          <w:sz w:val="28"/>
        </w:rPr>
        <w:t xml:space="preserve"> </w:t>
      </w:r>
      <w:r w:rsidRPr="00551817">
        <w:rPr>
          <w:sz w:val="28"/>
        </w:rPr>
        <w:t>учащихся</w:t>
      </w:r>
    </w:p>
    <w:p w:rsidR="00A53037" w:rsidRPr="00551817" w:rsidRDefault="00DD6BFD" w:rsidP="00551817">
      <w:pPr>
        <w:tabs>
          <w:tab w:val="left" w:pos="1863"/>
        </w:tabs>
        <w:ind w:right="3684"/>
        <w:rPr>
          <w:sz w:val="28"/>
        </w:rPr>
      </w:pPr>
      <w:r w:rsidRPr="00551817">
        <w:rPr>
          <w:sz w:val="28"/>
        </w:rPr>
        <w:t xml:space="preserve">Физкультурно-спортивная зона – </w:t>
      </w:r>
      <w:r w:rsidR="00B70172" w:rsidRPr="00551817">
        <w:rPr>
          <w:sz w:val="28"/>
        </w:rPr>
        <w:t>280,8</w:t>
      </w:r>
      <w:r w:rsidRPr="00551817">
        <w:rPr>
          <w:spacing w:val="-2"/>
          <w:sz w:val="28"/>
        </w:rPr>
        <w:t xml:space="preserve"> </w:t>
      </w:r>
      <w:proofErr w:type="spellStart"/>
      <w:r w:rsidRPr="00551817">
        <w:rPr>
          <w:sz w:val="28"/>
        </w:rPr>
        <w:t>кв</w:t>
      </w:r>
      <w:proofErr w:type="gramStart"/>
      <w:r w:rsidRPr="00551817">
        <w:rPr>
          <w:sz w:val="28"/>
        </w:rPr>
        <w:t>.м</w:t>
      </w:r>
      <w:proofErr w:type="spellEnd"/>
      <w:proofErr w:type="gramEnd"/>
      <w:r w:rsidR="008252E3" w:rsidRPr="008252E3">
        <w:rPr>
          <w:sz w:val="28"/>
          <w:szCs w:val="28"/>
        </w:rPr>
        <w:t xml:space="preserve"> </w:t>
      </w:r>
      <w:r w:rsidR="008252E3">
        <w:rPr>
          <w:sz w:val="28"/>
          <w:szCs w:val="28"/>
        </w:rPr>
        <w:t>Школа</w:t>
      </w:r>
      <w:r w:rsidR="008252E3" w:rsidRPr="008252E3">
        <w:rPr>
          <w:sz w:val="28"/>
          <w:szCs w:val="28"/>
        </w:rPr>
        <w:t xml:space="preserve"> </w:t>
      </w:r>
      <w:r w:rsidR="008252E3" w:rsidRPr="00FE3845">
        <w:rPr>
          <w:sz w:val="28"/>
          <w:szCs w:val="28"/>
        </w:rPr>
        <w:t>оборудована вспомогательными средствами: пр</w:t>
      </w:r>
      <w:r w:rsidR="008252E3">
        <w:rPr>
          <w:sz w:val="28"/>
          <w:szCs w:val="28"/>
        </w:rPr>
        <w:t xml:space="preserve">и входе в школу имеется пандус, </w:t>
      </w:r>
      <w:r w:rsidR="008252E3" w:rsidRPr="00FE3845">
        <w:rPr>
          <w:sz w:val="28"/>
          <w:szCs w:val="28"/>
        </w:rPr>
        <w:t>на 1 этаже располагается туалет для лиц с ОВЗ, детей-инвалидов, инвалидов</w:t>
      </w:r>
    </w:p>
    <w:p w:rsidR="00A53037" w:rsidRPr="007A22F4" w:rsidRDefault="00A53037" w:rsidP="00551817">
      <w:pPr>
        <w:ind w:left="-709" w:firstLine="709"/>
        <w:jc w:val="both"/>
        <w:rPr>
          <w:sz w:val="28"/>
          <w:szCs w:val="28"/>
        </w:rPr>
      </w:pPr>
      <w:r w:rsidRPr="007A22F4">
        <w:rPr>
          <w:sz w:val="28"/>
          <w:szCs w:val="28"/>
        </w:rPr>
        <w:t xml:space="preserve"> Имеются:</w:t>
      </w:r>
    </w:p>
    <w:p w:rsidR="00A53037" w:rsidRPr="007A22F4" w:rsidRDefault="00F6776D" w:rsidP="00A53037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21</w:t>
      </w:r>
      <w:r w:rsidR="007A22F4" w:rsidRPr="007A22F4">
        <w:rPr>
          <w:color w:val="000000"/>
          <w:sz w:val="28"/>
          <w:szCs w:val="28"/>
        </w:rPr>
        <w:t xml:space="preserve"> </w:t>
      </w:r>
      <w:r w:rsidR="00A53037" w:rsidRPr="007A22F4">
        <w:rPr>
          <w:color w:val="000000"/>
          <w:sz w:val="28"/>
          <w:szCs w:val="28"/>
        </w:rPr>
        <w:t>учебных кабинетов,</w:t>
      </w:r>
      <w:r w:rsidR="00A53037" w:rsidRPr="007A22F4">
        <w:rPr>
          <w:sz w:val="28"/>
          <w:szCs w:val="28"/>
        </w:rPr>
        <w:t xml:space="preserve"> оснащенных мебелью, информационными стендами, необходимыми </w:t>
      </w:r>
      <w:r w:rsidR="007A22F4">
        <w:rPr>
          <w:sz w:val="28"/>
          <w:szCs w:val="28"/>
        </w:rPr>
        <w:t xml:space="preserve"> </w:t>
      </w:r>
      <w:r w:rsidR="00A53037" w:rsidRPr="007A22F4">
        <w:rPr>
          <w:sz w:val="28"/>
          <w:szCs w:val="28"/>
        </w:rPr>
        <w:t xml:space="preserve">техническими средствами, наглядно-дидактическими материалами. </w:t>
      </w:r>
      <w:r w:rsidR="007A22F4">
        <w:rPr>
          <w:sz w:val="28"/>
          <w:szCs w:val="28"/>
        </w:rPr>
        <w:t>Лаборатория химии</w:t>
      </w:r>
      <w:r w:rsidR="007A22F4" w:rsidRPr="007A22F4">
        <w:rPr>
          <w:sz w:val="28"/>
          <w:szCs w:val="28"/>
        </w:rPr>
        <w:t>, лаборатория физики.</w:t>
      </w:r>
      <w:r w:rsidR="008252E3">
        <w:rPr>
          <w:sz w:val="28"/>
          <w:szCs w:val="28"/>
        </w:rPr>
        <w:t xml:space="preserve"> </w:t>
      </w:r>
    </w:p>
    <w:p w:rsidR="00A53037" w:rsidRDefault="00A53037" w:rsidP="00A53037">
      <w:pPr>
        <w:tabs>
          <w:tab w:val="left" w:pos="1560"/>
        </w:tabs>
        <w:adjustRightInd w:val="0"/>
        <w:rPr>
          <w:color w:val="000000"/>
          <w:sz w:val="28"/>
          <w:szCs w:val="28"/>
        </w:rPr>
      </w:pPr>
      <w:r w:rsidRPr="007A22F4">
        <w:rPr>
          <w:color w:val="000000"/>
          <w:sz w:val="28"/>
          <w:szCs w:val="28"/>
        </w:rPr>
        <w:t>Имеют доступ к беспроводной сети Интернет.</w:t>
      </w:r>
    </w:p>
    <w:p w:rsidR="00D947AF" w:rsidRDefault="00D947AF" w:rsidP="00D947AF">
      <w:pPr>
        <w:tabs>
          <w:tab w:val="left" w:pos="1560"/>
        </w:tabs>
        <w:adjustRightInd w:val="0"/>
        <w:jc w:val="both"/>
        <w:rPr>
          <w:sz w:val="28"/>
          <w:szCs w:val="28"/>
        </w:rPr>
      </w:pPr>
    </w:p>
    <w:p w:rsidR="00D947AF" w:rsidRPr="00E50D9A" w:rsidRDefault="00D947AF" w:rsidP="00D947AF">
      <w:pPr>
        <w:rPr>
          <w:sz w:val="28"/>
          <w:szCs w:val="28"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4023"/>
        <w:gridCol w:w="1617"/>
        <w:gridCol w:w="3028"/>
      </w:tblGrid>
      <w:tr w:rsidR="00D947AF" w:rsidTr="00551817">
        <w:trPr>
          <w:trHeight w:val="1289"/>
        </w:trPr>
        <w:tc>
          <w:tcPr>
            <w:tcW w:w="1255" w:type="dxa"/>
          </w:tcPr>
          <w:p w:rsidR="00D947AF" w:rsidRDefault="00D947AF" w:rsidP="007F1577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023" w:type="dxa"/>
          </w:tcPr>
          <w:p w:rsidR="00D947AF" w:rsidRDefault="00D947AF" w:rsidP="007F1577">
            <w:pPr>
              <w:pStyle w:val="TableParagraph"/>
              <w:spacing w:line="315" w:lineRule="exact"/>
              <w:ind w:left="100" w:right="94"/>
              <w:jc w:val="center"/>
              <w:rPr>
                <w:sz w:val="28"/>
              </w:rPr>
            </w:pPr>
            <w:r>
              <w:rPr>
                <w:sz w:val="28"/>
              </w:rPr>
              <w:t>Кабинеты, спортзалы</w:t>
            </w:r>
          </w:p>
        </w:tc>
        <w:tc>
          <w:tcPr>
            <w:tcW w:w="1617" w:type="dxa"/>
          </w:tcPr>
          <w:p w:rsidR="00D947AF" w:rsidRDefault="00D947AF" w:rsidP="007F1577">
            <w:pPr>
              <w:pStyle w:val="TableParagraph"/>
              <w:spacing w:line="242" w:lineRule="auto"/>
              <w:ind w:left="196" w:right="79" w:hanging="89"/>
              <w:rPr>
                <w:sz w:val="28"/>
              </w:rPr>
            </w:pPr>
            <w:r>
              <w:rPr>
                <w:sz w:val="28"/>
              </w:rPr>
              <w:t>Количество кабинетов</w:t>
            </w:r>
          </w:p>
        </w:tc>
        <w:tc>
          <w:tcPr>
            <w:tcW w:w="3028" w:type="dxa"/>
          </w:tcPr>
          <w:p w:rsidR="00D947AF" w:rsidRDefault="00D947AF" w:rsidP="00F6776D">
            <w:pPr>
              <w:pStyle w:val="TableParagraph"/>
              <w:spacing w:line="315" w:lineRule="exact"/>
              <w:ind w:left="193"/>
              <w:rPr>
                <w:sz w:val="28"/>
              </w:rPr>
            </w:pPr>
            <w:r>
              <w:rPr>
                <w:sz w:val="28"/>
              </w:rPr>
              <w:t xml:space="preserve">Оснащенность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D947AF" w:rsidRDefault="00D947AF" w:rsidP="00F6776D">
            <w:pPr>
              <w:pStyle w:val="TableParagraph"/>
              <w:spacing w:before="2" w:line="240" w:lineRule="auto"/>
              <w:ind w:left="193" w:right="101"/>
              <w:rPr>
                <w:sz w:val="28"/>
              </w:rPr>
            </w:pPr>
            <w:r>
              <w:rPr>
                <w:sz w:val="28"/>
              </w:rPr>
              <w:t>кабинетов оборудованием и техническими средствами</w:t>
            </w:r>
          </w:p>
          <w:p w:rsidR="00D947AF" w:rsidRDefault="00D947AF" w:rsidP="00F6776D">
            <w:pPr>
              <w:pStyle w:val="TableParagraph"/>
              <w:spacing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обучения в % отношении</w:t>
            </w:r>
          </w:p>
        </w:tc>
      </w:tr>
      <w:tr w:rsidR="00D947AF" w:rsidTr="00551817">
        <w:trPr>
          <w:trHeight w:val="321"/>
        </w:trPr>
        <w:tc>
          <w:tcPr>
            <w:tcW w:w="1255" w:type="dxa"/>
          </w:tcPr>
          <w:p w:rsidR="00D947AF" w:rsidRDefault="00D947AF" w:rsidP="007F157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23" w:type="dxa"/>
          </w:tcPr>
          <w:p w:rsidR="00D947AF" w:rsidRDefault="00D947AF" w:rsidP="007F1577">
            <w:pPr>
              <w:pStyle w:val="TableParagraph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Кабинеты начальной школы</w:t>
            </w:r>
          </w:p>
        </w:tc>
        <w:tc>
          <w:tcPr>
            <w:tcW w:w="1617" w:type="dxa"/>
          </w:tcPr>
          <w:p w:rsidR="00D947AF" w:rsidRDefault="00D947AF" w:rsidP="007F1577">
            <w:pPr>
              <w:pStyle w:val="TableParagraph"/>
              <w:ind w:left="648" w:right="63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028" w:type="dxa"/>
          </w:tcPr>
          <w:p w:rsidR="00D947AF" w:rsidRDefault="00D947AF" w:rsidP="007F1577">
            <w:pPr>
              <w:pStyle w:val="TableParagraph"/>
              <w:ind w:right="1516"/>
              <w:jc w:val="right"/>
              <w:rPr>
                <w:sz w:val="28"/>
              </w:rPr>
            </w:pPr>
            <w:r>
              <w:rPr>
                <w:sz w:val="28"/>
              </w:rPr>
              <w:t>85%</w:t>
            </w:r>
          </w:p>
        </w:tc>
      </w:tr>
      <w:tr w:rsidR="00D947AF" w:rsidTr="00551817">
        <w:trPr>
          <w:trHeight w:val="323"/>
        </w:trPr>
        <w:tc>
          <w:tcPr>
            <w:tcW w:w="1255" w:type="dxa"/>
          </w:tcPr>
          <w:p w:rsidR="00D947AF" w:rsidRDefault="00D947AF" w:rsidP="007F1577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23" w:type="dxa"/>
          </w:tcPr>
          <w:p w:rsidR="00D947AF" w:rsidRDefault="00D947AF" w:rsidP="007F1577">
            <w:pPr>
              <w:pStyle w:val="TableParagraph"/>
              <w:spacing w:line="304" w:lineRule="exact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Русского языка и литературы</w:t>
            </w:r>
          </w:p>
        </w:tc>
        <w:tc>
          <w:tcPr>
            <w:tcW w:w="1617" w:type="dxa"/>
          </w:tcPr>
          <w:p w:rsidR="00D947AF" w:rsidRDefault="00F6776D" w:rsidP="007F1577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28" w:type="dxa"/>
          </w:tcPr>
          <w:p w:rsidR="00D947AF" w:rsidRDefault="00D947AF" w:rsidP="007F1577">
            <w:pPr>
              <w:pStyle w:val="TableParagraph"/>
              <w:spacing w:line="304" w:lineRule="exact"/>
              <w:ind w:right="1516"/>
              <w:jc w:val="right"/>
              <w:rPr>
                <w:sz w:val="28"/>
              </w:rPr>
            </w:pPr>
            <w:r>
              <w:rPr>
                <w:sz w:val="28"/>
              </w:rPr>
              <w:t>70%</w:t>
            </w:r>
          </w:p>
        </w:tc>
      </w:tr>
      <w:tr w:rsidR="00D947AF" w:rsidTr="00551817">
        <w:trPr>
          <w:trHeight w:val="321"/>
        </w:trPr>
        <w:tc>
          <w:tcPr>
            <w:tcW w:w="1255" w:type="dxa"/>
          </w:tcPr>
          <w:p w:rsidR="00D947AF" w:rsidRDefault="00D947AF" w:rsidP="007F157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23" w:type="dxa"/>
          </w:tcPr>
          <w:p w:rsidR="00D947AF" w:rsidRDefault="00D947AF" w:rsidP="007F1577">
            <w:pPr>
              <w:pStyle w:val="TableParagraph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Татарского языка и литературы</w:t>
            </w:r>
          </w:p>
        </w:tc>
        <w:tc>
          <w:tcPr>
            <w:tcW w:w="1617" w:type="dxa"/>
          </w:tcPr>
          <w:p w:rsidR="00D947AF" w:rsidRDefault="00D947AF" w:rsidP="007F1577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28" w:type="dxa"/>
          </w:tcPr>
          <w:p w:rsidR="00D947AF" w:rsidRDefault="00D947AF" w:rsidP="007F1577">
            <w:pPr>
              <w:pStyle w:val="TableParagraph"/>
              <w:ind w:right="1516"/>
              <w:jc w:val="right"/>
              <w:rPr>
                <w:sz w:val="28"/>
              </w:rPr>
            </w:pPr>
            <w:r>
              <w:rPr>
                <w:sz w:val="28"/>
              </w:rPr>
              <w:t>65%</w:t>
            </w:r>
          </w:p>
        </w:tc>
      </w:tr>
      <w:tr w:rsidR="00D947AF" w:rsidTr="00551817">
        <w:trPr>
          <w:trHeight w:val="323"/>
        </w:trPr>
        <w:tc>
          <w:tcPr>
            <w:tcW w:w="1255" w:type="dxa"/>
          </w:tcPr>
          <w:p w:rsidR="00D947AF" w:rsidRDefault="00F6776D" w:rsidP="007F1577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023" w:type="dxa"/>
          </w:tcPr>
          <w:p w:rsidR="00D947AF" w:rsidRDefault="00D947AF" w:rsidP="00F6776D">
            <w:pPr>
              <w:pStyle w:val="TableParagraph"/>
              <w:spacing w:line="304" w:lineRule="exact"/>
              <w:ind w:left="100" w:right="94"/>
              <w:rPr>
                <w:sz w:val="28"/>
              </w:rPr>
            </w:pPr>
            <w:r>
              <w:rPr>
                <w:sz w:val="28"/>
              </w:rPr>
              <w:t>Физики</w:t>
            </w:r>
          </w:p>
        </w:tc>
        <w:tc>
          <w:tcPr>
            <w:tcW w:w="1617" w:type="dxa"/>
          </w:tcPr>
          <w:p w:rsidR="00D947AF" w:rsidRDefault="00D947AF" w:rsidP="007F1577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28" w:type="dxa"/>
          </w:tcPr>
          <w:p w:rsidR="00D947AF" w:rsidRDefault="00E01615" w:rsidP="007F1577">
            <w:pPr>
              <w:pStyle w:val="TableParagraph"/>
              <w:spacing w:line="304" w:lineRule="exact"/>
              <w:ind w:right="1516"/>
              <w:jc w:val="right"/>
              <w:rPr>
                <w:sz w:val="28"/>
              </w:rPr>
            </w:pPr>
            <w:r>
              <w:rPr>
                <w:sz w:val="28"/>
              </w:rPr>
              <w:t>65</w:t>
            </w:r>
            <w:r w:rsidR="00D947AF">
              <w:rPr>
                <w:sz w:val="28"/>
              </w:rPr>
              <w:t>%</w:t>
            </w:r>
          </w:p>
        </w:tc>
      </w:tr>
      <w:tr w:rsidR="00D947AF" w:rsidTr="00551817">
        <w:trPr>
          <w:trHeight w:val="321"/>
        </w:trPr>
        <w:tc>
          <w:tcPr>
            <w:tcW w:w="1255" w:type="dxa"/>
          </w:tcPr>
          <w:p w:rsidR="00D947AF" w:rsidRDefault="00F6776D" w:rsidP="007F157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023" w:type="dxa"/>
          </w:tcPr>
          <w:p w:rsidR="00D947AF" w:rsidRDefault="00D947AF" w:rsidP="00F6776D">
            <w:pPr>
              <w:pStyle w:val="TableParagraph"/>
              <w:ind w:left="102" w:right="94"/>
              <w:rPr>
                <w:sz w:val="28"/>
              </w:rPr>
            </w:pPr>
            <w:r>
              <w:rPr>
                <w:sz w:val="28"/>
              </w:rPr>
              <w:t>Химии</w:t>
            </w:r>
          </w:p>
        </w:tc>
        <w:tc>
          <w:tcPr>
            <w:tcW w:w="1617" w:type="dxa"/>
          </w:tcPr>
          <w:p w:rsidR="00D947AF" w:rsidRDefault="00D947AF" w:rsidP="007F1577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28" w:type="dxa"/>
          </w:tcPr>
          <w:p w:rsidR="00D947AF" w:rsidRDefault="00F6776D" w:rsidP="007F1577">
            <w:pPr>
              <w:pStyle w:val="TableParagraph"/>
              <w:ind w:right="1516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  <w:r w:rsidR="00D947AF">
              <w:rPr>
                <w:sz w:val="28"/>
              </w:rPr>
              <w:t>0%</w:t>
            </w:r>
          </w:p>
        </w:tc>
      </w:tr>
      <w:tr w:rsidR="00D947AF" w:rsidTr="00551817">
        <w:trPr>
          <w:trHeight w:val="321"/>
        </w:trPr>
        <w:tc>
          <w:tcPr>
            <w:tcW w:w="1255" w:type="dxa"/>
          </w:tcPr>
          <w:p w:rsidR="00D947AF" w:rsidRDefault="00F6776D" w:rsidP="007F157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023" w:type="dxa"/>
          </w:tcPr>
          <w:p w:rsidR="00D947AF" w:rsidRDefault="00D947AF" w:rsidP="00F6776D">
            <w:pPr>
              <w:pStyle w:val="TableParagraph"/>
              <w:ind w:left="100" w:right="94"/>
              <w:rPr>
                <w:sz w:val="28"/>
              </w:rPr>
            </w:pPr>
            <w:r>
              <w:rPr>
                <w:sz w:val="28"/>
              </w:rPr>
              <w:t>Биологии</w:t>
            </w:r>
            <w:r w:rsidR="00F6776D">
              <w:rPr>
                <w:sz w:val="28"/>
              </w:rPr>
              <w:t xml:space="preserve">  географии</w:t>
            </w:r>
          </w:p>
        </w:tc>
        <w:tc>
          <w:tcPr>
            <w:tcW w:w="1617" w:type="dxa"/>
          </w:tcPr>
          <w:p w:rsidR="00D947AF" w:rsidRDefault="00D947AF" w:rsidP="007F1577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28" w:type="dxa"/>
          </w:tcPr>
          <w:p w:rsidR="00D947AF" w:rsidRDefault="00D947AF" w:rsidP="007F1577">
            <w:pPr>
              <w:pStyle w:val="TableParagraph"/>
              <w:ind w:right="1516"/>
              <w:jc w:val="right"/>
              <w:rPr>
                <w:sz w:val="28"/>
              </w:rPr>
            </w:pPr>
            <w:r>
              <w:rPr>
                <w:sz w:val="28"/>
              </w:rPr>
              <w:t>80%</w:t>
            </w:r>
          </w:p>
        </w:tc>
      </w:tr>
      <w:tr w:rsidR="00D947AF" w:rsidTr="00551817">
        <w:trPr>
          <w:trHeight w:val="321"/>
        </w:trPr>
        <w:tc>
          <w:tcPr>
            <w:tcW w:w="1255" w:type="dxa"/>
          </w:tcPr>
          <w:p w:rsidR="00D947AF" w:rsidRDefault="00F6776D" w:rsidP="007F157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023" w:type="dxa"/>
          </w:tcPr>
          <w:p w:rsidR="00D947AF" w:rsidRDefault="00D947AF" w:rsidP="00F6776D">
            <w:pPr>
              <w:pStyle w:val="TableParagraph"/>
              <w:ind w:left="102" w:right="93"/>
              <w:rPr>
                <w:sz w:val="28"/>
              </w:rPr>
            </w:pPr>
            <w:r>
              <w:rPr>
                <w:sz w:val="28"/>
              </w:rPr>
              <w:t>Английского языка</w:t>
            </w:r>
          </w:p>
        </w:tc>
        <w:tc>
          <w:tcPr>
            <w:tcW w:w="1617" w:type="dxa"/>
          </w:tcPr>
          <w:p w:rsidR="00D947AF" w:rsidRDefault="00F6776D" w:rsidP="007F1577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28" w:type="dxa"/>
          </w:tcPr>
          <w:p w:rsidR="00D947AF" w:rsidRDefault="00D947AF" w:rsidP="007F1577">
            <w:pPr>
              <w:pStyle w:val="TableParagraph"/>
              <w:ind w:right="1516"/>
              <w:jc w:val="right"/>
              <w:rPr>
                <w:sz w:val="28"/>
              </w:rPr>
            </w:pPr>
            <w:r>
              <w:rPr>
                <w:sz w:val="28"/>
              </w:rPr>
              <w:t>60%</w:t>
            </w:r>
          </w:p>
        </w:tc>
      </w:tr>
    </w:tbl>
    <w:p w:rsidR="00D947AF" w:rsidRDefault="00D947AF" w:rsidP="00D947AF">
      <w:pPr>
        <w:jc w:val="right"/>
        <w:rPr>
          <w:sz w:val="28"/>
        </w:rPr>
        <w:sectPr w:rsidR="00D947AF" w:rsidSect="00551817">
          <w:pgSz w:w="11910" w:h="16840"/>
          <w:pgMar w:top="1040" w:right="711" w:bottom="280" w:left="1560" w:header="720" w:footer="720" w:gutter="0"/>
          <w:cols w:space="720"/>
        </w:sectPr>
      </w:pPr>
    </w:p>
    <w:tbl>
      <w:tblPr>
        <w:tblStyle w:val="TableNormal"/>
        <w:tblW w:w="9922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4023"/>
        <w:gridCol w:w="1617"/>
        <w:gridCol w:w="3007"/>
      </w:tblGrid>
      <w:tr w:rsidR="00D947AF" w:rsidTr="00F6776D">
        <w:trPr>
          <w:trHeight w:val="323"/>
        </w:trPr>
        <w:tc>
          <w:tcPr>
            <w:tcW w:w="1275" w:type="dxa"/>
          </w:tcPr>
          <w:p w:rsidR="00D947AF" w:rsidRDefault="00F6776D" w:rsidP="007F1577">
            <w:pPr>
              <w:pStyle w:val="TableParagraph"/>
              <w:spacing w:line="304" w:lineRule="exact"/>
              <w:ind w:left="123" w:right="11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4023" w:type="dxa"/>
          </w:tcPr>
          <w:p w:rsidR="00D947AF" w:rsidRDefault="00D947AF" w:rsidP="00F6776D">
            <w:pPr>
              <w:pStyle w:val="TableParagraph"/>
              <w:spacing w:line="304" w:lineRule="exact"/>
              <w:ind w:left="100" w:right="94"/>
              <w:rPr>
                <w:sz w:val="28"/>
              </w:rPr>
            </w:pPr>
            <w:r>
              <w:rPr>
                <w:sz w:val="28"/>
              </w:rPr>
              <w:t>Информатики и ИКТ</w:t>
            </w:r>
            <w:proofErr w:type="gramStart"/>
            <w:r w:rsidR="00F6776D">
              <w:rPr>
                <w:sz w:val="28"/>
              </w:rPr>
              <w:t>.</w:t>
            </w:r>
            <w:proofErr w:type="gramEnd"/>
            <w:r w:rsidR="00F6776D">
              <w:rPr>
                <w:sz w:val="28"/>
              </w:rPr>
              <w:t xml:space="preserve"> </w:t>
            </w:r>
            <w:proofErr w:type="gramStart"/>
            <w:r w:rsidR="00F6776D">
              <w:rPr>
                <w:sz w:val="28"/>
              </w:rPr>
              <w:t>м</w:t>
            </w:r>
            <w:proofErr w:type="gramEnd"/>
            <w:r w:rsidR="00F6776D">
              <w:rPr>
                <w:sz w:val="28"/>
              </w:rPr>
              <w:t>атематики</w:t>
            </w:r>
          </w:p>
        </w:tc>
        <w:tc>
          <w:tcPr>
            <w:tcW w:w="1617" w:type="dxa"/>
          </w:tcPr>
          <w:p w:rsidR="00D947AF" w:rsidRDefault="00D947AF" w:rsidP="007F1577">
            <w:pPr>
              <w:pStyle w:val="TableParagraph"/>
              <w:spacing w:line="304" w:lineRule="exact"/>
              <w:ind w:right="72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07" w:type="dxa"/>
          </w:tcPr>
          <w:p w:rsidR="00D947AF" w:rsidRDefault="00D947AF" w:rsidP="007F1577">
            <w:pPr>
              <w:pStyle w:val="TableParagraph"/>
              <w:spacing w:line="304" w:lineRule="exact"/>
              <w:ind w:right="1516"/>
              <w:jc w:val="right"/>
              <w:rPr>
                <w:sz w:val="28"/>
              </w:rPr>
            </w:pPr>
            <w:r>
              <w:rPr>
                <w:sz w:val="28"/>
              </w:rPr>
              <w:t>65%</w:t>
            </w:r>
          </w:p>
        </w:tc>
      </w:tr>
      <w:tr w:rsidR="00D947AF" w:rsidTr="00F6776D">
        <w:trPr>
          <w:trHeight w:val="321"/>
        </w:trPr>
        <w:tc>
          <w:tcPr>
            <w:tcW w:w="1275" w:type="dxa"/>
          </w:tcPr>
          <w:p w:rsidR="00D947AF" w:rsidRDefault="00F6776D" w:rsidP="007F1577">
            <w:pPr>
              <w:pStyle w:val="TableParagraph"/>
              <w:spacing w:line="302" w:lineRule="exact"/>
              <w:ind w:left="123" w:right="1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023" w:type="dxa"/>
          </w:tcPr>
          <w:p w:rsidR="00D947AF" w:rsidRDefault="00D947AF" w:rsidP="00F6776D">
            <w:pPr>
              <w:pStyle w:val="TableParagraph"/>
              <w:spacing w:line="302" w:lineRule="exact"/>
              <w:ind w:left="102" w:right="94"/>
              <w:rPr>
                <w:sz w:val="28"/>
              </w:rPr>
            </w:pPr>
            <w:r>
              <w:rPr>
                <w:sz w:val="28"/>
              </w:rPr>
              <w:t>Истории и обществознания</w:t>
            </w:r>
          </w:p>
        </w:tc>
        <w:tc>
          <w:tcPr>
            <w:tcW w:w="1617" w:type="dxa"/>
          </w:tcPr>
          <w:p w:rsidR="00D947AF" w:rsidRDefault="00F6776D" w:rsidP="007F1577">
            <w:pPr>
              <w:pStyle w:val="TableParagraph"/>
              <w:spacing w:line="302" w:lineRule="exact"/>
              <w:ind w:right="72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07" w:type="dxa"/>
          </w:tcPr>
          <w:p w:rsidR="00D947AF" w:rsidRDefault="00F6776D" w:rsidP="007F1577">
            <w:pPr>
              <w:pStyle w:val="TableParagraph"/>
              <w:spacing w:line="302" w:lineRule="exact"/>
              <w:ind w:right="1516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  <w:r w:rsidR="00D947AF">
              <w:rPr>
                <w:sz w:val="28"/>
              </w:rPr>
              <w:t>0%</w:t>
            </w:r>
          </w:p>
        </w:tc>
      </w:tr>
      <w:tr w:rsidR="00D947AF" w:rsidTr="00F6776D">
        <w:trPr>
          <w:trHeight w:val="645"/>
        </w:trPr>
        <w:tc>
          <w:tcPr>
            <w:tcW w:w="1275" w:type="dxa"/>
          </w:tcPr>
          <w:p w:rsidR="00D947AF" w:rsidRDefault="00F6776D" w:rsidP="007F1577">
            <w:pPr>
              <w:pStyle w:val="TableParagraph"/>
              <w:spacing w:line="309" w:lineRule="exact"/>
              <w:ind w:left="123" w:right="1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023" w:type="dxa"/>
          </w:tcPr>
          <w:p w:rsidR="00D947AF" w:rsidRDefault="00D947AF" w:rsidP="00F6776D">
            <w:pPr>
              <w:pStyle w:val="TableParagraph"/>
              <w:spacing w:line="309" w:lineRule="exact"/>
              <w:ind w:left="101" w:right="94"/>
              <w:rPr>
                <w:sz w:val="28"/>
              </w:rPr>
            </w:pPr>
            <w:r>
              <w:rPr>
                <w:sz w:val="28"/>
              </w:rPr>
              <w:t>Обеспечения безопасности</w:t>
            </w:r>
          </w:p>
          <w:p w:rsidR="00D947AF" w:rsidRDefault="00D947AF" w:rsidP="00F6776D">
            <w:pPr>
              <w:pStyle w:val="TableParagraph"/>
              <w:spacing w:line="316" w:lineRule="exact"/>
              <w:ind w:left="98" w:right="94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1617" w:type="dxa"/>
          </w:tcPr>
          <w:p w:rsidR="00D947AF" w:rsidRDefault="00D947AF" w:rsidP="007F1577">
            <w:pPr>
              <w:pStyle w:val="TableParagraph"/>
              <w:spacing w:line="309" w:lineRule="exact"/>
              <w:ind w:right="72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07" w:type="dxa"/>
          </w:tcPr>
          <w:p w:rsidR="00D947AF" w:rsidRDefault="00F6776D" w:rsidP="007F1577">
            <w:pPr>
              <w:pStyle w:val="TableParagraph"/>
              <w:spacing w:line="309" w:lineRule="exact"/>
              <w:ind w:right="1516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  <w:r w:rsidR="00D947AF">
              <w:rPr>
                <w:sz w:val="28"/>
              </w:rPr>
              <w:t>0%</w:t>
            </w:r>
          </w:p>
        </w:tc>
      </w:tr>
      <w:tr w:rsidR="00D947AF" w:rsidTr="00F6776D">
        <w:trPr>
          <w:trHeight w:val="321"/>
        </w:trPr>
        <w:tc>
          <w:tcPr>
            <w:tcW w:w="1275" w:type="dxa"/>
          </w:tcPr>
          <w:p w:rsidR="00D947AF" w:rsidRDefault="00F6776D" w:rsidP="007F1577">
            <w:pPr>
              <w:pStyle w:val="TableParagraph"/>
              <w:ind w:left="123" w:right="11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023" w:type="dxa"/>
          </w:tcPr>
          <w:p w:rsidR="00D947AF" w:rsidRDefault="00D947AF" w:rsidP="00F6776D">
            <w:pPr>
              <w:pStyle w:val="TableParagraph"/>
              <w:ind w:left="102" w:right="93"/>
              <w:rPr>
                <w:sz w:val="28"/>
              </w:rPr>
            </w:pPr>
            <w:r>
              <w:rPr>
                <w:sz w:val="28"/>
              </w:rPr>
              <w:t>Искусства (музыки</w:t>
            </w:r>
            <w:r w:rsidR="00F6776D">
              <w:rPr>
                <w:sz w:val="28"/>
              </w:rPr>
              <w:t>)</w:t>
            </w:r>
          </w:p>
        </w:tc>
        <w:tc>
          <w:tcPr>
            <w:tcW w:w="1617" w:type="dxa"/>
          </w:tcPr>
          <w:p w:rsidR="00D947AF" w:rsidRDefault="00D947AF" w:rsidP="007F1577">
            <w:pPr>
              <w:pStyle w:val="TableParagraph"/>
              <w:ind w:right="72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07" w:type="dxa"/>
          </w:tcPr>
          <w:p w:rsidR="00D947AF" w:rsidRDefault="00D947AF" w:rsidP="007F1577">
            <w:pPr>
              <w:pStyle w:val="TableParagraph"/>
              <w:ind w:right="1516"/>
              <w:jc w:val="right"/>
              <w:rPr>
                <w:sz w:val="28"/>
              </w:rPr>
            </w:pPr>
            <w:r>
              <w:rPr>
                <w:sz w:val="28"/>
              </w:rPr>
              <w:t>60%</w:t>
            </w:r>
          </w:p>
        </w:tc>
      </w:tr>
      <w:tr w:rsidR="00D947AF" w:rsidTr="00F6776D">
        <w:trPr>
          <w:trHeight w:val="321"/>
        </w:trPr>
        <w:tc>
          <w:tcPr>
            <w:tcW w:w="1275" w:type="dxa"/>
          </w:tcPr>
          <w:p w:rsidR="00D947AF" w:rsidRDefault="00F6776D" w:rsidP="00F6776D">
            <w:pPr>
              <w:pStyle w:val="TableParagraph"/>
              <w:ind w:left="-123" w:right="11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023" w:type="dxa"/>
          </w:tcPr>
          <w:p w:rsidR="00D947AF" w:rsidRDefault="00D947AF" w:rsidP="00F6776D">
            <w:pPr>
              <w:pStyle w:val="TableParagraph"/>
              <w:ind w:left="101" w:right="94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1617" w:type="dxa"/>
          </w:tcPr>
          <w:p w:rsidR="00D947AF" w:rsidRDefault="00D947AF" w:rsidP="007F1577">
            <w:pPr>
              <w:pStyle w:val="TableParagraph"/>
              <w:ind w:right="72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07" w:type="dxa"/>
          </w:tcPr>
          <w:p w:rsidR="00D947AF" w:rsidRDefault="00D947AF" w:rsidP="007F1577">
            <w:pPr>
              <w:pStyle w:val="TableParagraph"/>
              <w:ind w:right="1516"/>
              <w:jc w:val="right"/>
              <w:rPr>
                <w:sz w:val="28"/>
              </w:rPr>
            </w:pPr>
            <w:r>
              <w:rPr>
                <w:sz w:val="28"/>
              </w:rPr>
              <w:t>60%</w:t>
            </w:r>
          </w:p>
        </w:tc>
      </w:tr>
    </w:tbl>
    <w:p w:rsidR="00D947AF" w:rsidRPr="00E50D9A" w:rsidRDefault="00D947AF" w:rsidP="00D947AF">
      <w:pPr>
        <w:rPr>
          <w:sz w:val="28"/>
          <w:szCs w:val="28"/>
        </w:rPr>
      </w:pPr>
    </w:p>
    <w:p w:rsidR="00D947AF" w:rsidRDefault="00D947AF" w:rsidP="00D947AF">
      <w:pPr>
        <w:tabs>
          <w:tab w:val="left" w:pos="1560"/>
        </w:tabs>
        <w:adjustRightInd w:val="0"/>
        <w:jc w:val="both"/>
        <w:rPr>
          <w:color w:val="000000"/>
          <w:sz w:val="28"/>
          <w:szCs w:val="28"/>
        </w:rPr>
      </w:pPr>
      <w:r w:rsidRPr="00D947AF">
        <w:rPr>
          <w:b/>
          <w:color w:val="000000"/>
          <w:sz w:val="28"/>
          <w:szCs w:val="28"/>
        </w:rPr>
        <w:t>Актовый зал</w:t>
      </w:r>
      <w:r w:rsidRPr="00D947AF">
        <w:rPr>
          <w:color w:val="000000"/>
          <w:sz w:val="28"/>
          <w:szCs w:val="28"/>
        </w:rPr>
        <w:t xml:space="preserve"> - площадь 113 </w:t>
      </w:r>
      <w:proofErr w:type="spellStart"/>
      <w:r w:rsidRPr="00D947AF">
        <w:rPr>
          <w:color w:val="000000"/>
          <w:sz w:val="28"/>
          <w:szCs w:val="28"/>
        </w:rPr>
        <w:t>кв</w:t>
      </w:r>
      <w:proofErr w:type="gramStart"/>
      <w:r w:rsidRPr="00D947AF">
        <w:rPr>
          <w:color w:val="000000"/>
          <w:sz w:val="28"/>
          <w:szCs w:val="28"/>
        </w:rPr>
        <w:t>.м</w:t>
      </w:r>
      <w:proofErr w:type="spellEnd"/>
      <w:proofErr w:type="gramEnd"/>
      <w:r w:rsidRPr="00D947AF">
        <w:rPr>
          <w:color w:val="000000"/>
          <w:sz w:val="28"/>
          <w:szCs w:val="28"/>
        </w:rPr>
        <w:t>,  на 100 посадочных мест.</w:t>
      </w:r>
    </w:p>
    <w:p w:rsidR="00D947AF" w:rsidRPr="00D947AF" w:rsidRDefault="00D947AF" w:rsidP="00D947AF">
      <w:pPr>
        <w:rPr>
          <w:sz w:val="28"/>
          <w:szCs w:val="28"/>
        </w:rPr>
      </w:pPr>
      <w:r w:rsidRPr="00D947AF">
        <w:rPr>
          <w:b/>
          <w:sz w:val="28"/>
        </w:rPr>
        <w:t>Библиотека</w:t>
      </w:r>
      <w:r w:rsidRPr="00D947AF">
        <w:t xml:space="preserve">  </w:t>
      </w:r>
      <w:r w:rsidRPr="00D947AF">
        <w:rPr>
          <w:sz w:val="28"/>
          <w:szCs w:val="28"/>
        </w:rPr>
        <w:t>зан</w:t>
      </w:r>
      <w:r>
        <w:rPr>
          <w:sz w:val="28"/>
          <w:szCs w:val="28"/>
        </w:rPr>
        <w:t>имает одно помещение площадью 57</w:t>
      </w:r>
      <w:r w:rsidRPr="00D947AF">
        <w:rPr>
          <w:sz w:val="28"/>
          <w:szCs w:val="28"/>
        </w:rPr>
        <w:t xml:space="preserve"> м</w:t>
      </w:r>
      <w:proofErr w:type="gramStart"/>
      <w:r w:rsidRPr="00D947AF">
        <w:rPr>
          <w:sz w:val="28"/>
          <w:szCs w:val="28"/>
          <w:vertAlign w:val="superscript"/>
        </w:rPr>
        <w:t>2</w:t>
      </w:r>
      <w:proofErr w:type="gramEnd"/>
      <w:r w:rsidRPr="00D947AF">
        <w:rPr>
          <w:sz w:val="28"/>
          <w:szCs w:val="28"/>
        </w:rPr>
        <w:t>.</w:t>
      </w:r>
    </w:p>
    <w:p w:rsidR="00D947AF" w:rsidRPr="00D947AF" w:rsidRDefault="00D947AF" w:rsidP="00D947AF">
      <w:pPr>
        <w:rPr>
          <w:sz w:val="28"/>
          <w:szCs w:val="28"/>
        </w:rPr>
      </w:pPr>
      <w:r w:rsidRPr="00D947AF">
        <w:rPr>
          <w:sz w:val="28"/>
          <w:szCs w:val="28"/>
        </w:rPr>
        <w:t>Общее количество фонда</w:t>
      </w:r>
      <w:proofErr w:type="gramStart"/>
      <w:r w:rsidRPr="00D947AF">
        <w:rPr>
          <w:sz w:val="28"/>
          <w:szCs w:val="28"/>
        </w:rPr>
        <w:t xml:space="preserve"> :</w:t>
      </w:r>
      <w:proofErr w:type="gramEnd"/>
      <w:r w:rsidRPr="00D947AF">
        <w:rPr>
          <w:sz w:val="28"/>
          <w:szCs w:val="28"/>
        </w:rPr>
        <w:t xml:space="preserve"> 1915 экземпляров.</w:t>
      </w:r>
    </w:p>
    <w:p w:rsidR="00D947AF" w:rsidRPr="00D947AF" w:rsidRDefault="00D947AF" w:rsidP="00D947AF">
      <w:pPr>
        <w:rPr>
          <w:sz w:val="28"/>
          <w:szCs w:val="28"/>
        </w:rPr>
      </w:pPr>
      <w:r w:rsidRPr="00D947AF">
        <w:rPr>
          <w:sz w:val="28"/>
          <w:szCs w:val="28"/>
        </w:rPr>
        <w:t>Художественной литературы: 1652 экземпляра:</w:t>
      </w:r>
    </w:p>
    <w:p w:rsidR="00D947AF" w:rsidRPr="00D947AF" w:rsidRDefault="00D947AF" w:rsidP="00D947AF">
      <w:pPr>
        <w:rPr>
          <w:sz w:val="28"/>
          <w:szCs w:val="28"/>
        </w:rPr>
      </w:pPr>
      <w:r w:rsidRPr="00D947AF">
        <w:rPr>
          <w:sz w:val="28"/>
          <w:szCs w:val="28"/>
        </w:rPr>
        <w:t>- на русском языке: 1350 экземпляров;</w:t>
      </w:r>
    </w:p>
    <w:p w:rsidR="00D947AF" w:rsidRPr="00D947AF" w:rsidRDefault="00D947AF" w:rsidP="00D947AF">
      <w:pPr>
        <w:rPr>
          <w:sz w:val="28"/>
          <w:szCs w:val="28"/>
        </w:rPr>
      </w:pPr>
      <w:r w:rsidRPr="00D947AF">
        <w:rPr>
          <w:sz w:val="28"/>
          <w:szCs w:val="28"/>
        </w:rPr>
        <w:t>- на татарском языке: 302 экземпляра.</w:t>
      </w:r>
    </w:p>
    <w:p w:rsidR="00D947AF" w:rsidRPr="00D947AF" w:rsidRDefault="00D947AF" w:rsidP="00D947AF">
      <w:pPr>
        <w:rPr>
          <w:sz w:val="28"/>
          <w:szCs w:val="28"/>
        </w:rPr>
      </w:pPr>
      <w:r w:rsidRPr="00D947AF">
        <w:rPr>
          <w:sz w:val="28"/>
          <w:szCs w:val="28"/>
        </w:rPr>
        <w:t>Справочной литературы: 147 экземпляров.</w:t>
      </w:r>
    </w:p>
    <w:p w:rsidR="00D947AF" w:rsidRPr="00D947AF" w:rsidRDefault="00D947AF" w:rsidP="00D947AF">
      <w:pPr>
        <w:rPr>
          <w:sz w:val="28"/>
          <w:szCs w:val="28"/>
        </w:rPr>
      </w:pPr>
      <w:r w:rsidRPr="00D947AF">
        <w:rPr>
          <w:sz w:val="28"/>
          <w:szCs w:val="28"/>
        </w:rPr>
        <w:t>Общее количество учебников: 3685</w:t>
      </w:r>
    </w:p>
    <w:p w:rsidR="00D947AF" w:rsidRPr="00D947AF" w:rsidRDefault="00D947AF" w:rsidP="00D947AF">
      <w:pPr>
        <w:rPr>
          <w:sz w:val="28"/>
          <w:szCs w:val="28"/>
        </w:rPr>
      </w:pPr>
      <w:r w:rsidRPr="00D947AF">
        <w:rPr>
          <w:sz w:val="28"/>
          <w:szCs w:val="28"/>
        </w:rPr>
        <w:t>Федерального перечня: 1558</w:t>
      </w:r>
    </w:p>
    <w:p w:rsidR="00D947AF" w:rsidRPr="00D947AF" w:rsidRDefault="00D947AF" w:rsidP="00D947AF">
      <w:pPr>
        <w:rPr>
          <w:sz w:val="28"/>
          <w:szCs w:val="28"/>
        </w:rPr>
      </w:pPr>
      <w:r w:rsidRPr="00D947AF">
        <w:rPr>
          <w:sz w:val="28"/>
          <w:szCs w:val="28"/>
        </w:rPr>
        <w:t>Регионального перечня: 2127</w:t>
      </w:r>
    </w:p>
    <w:p w:rsidR="00D947AF" w:rsidRDefault="00D947AF" w:rsidP="00D947AF">
      <w:pPr>
        <w:rPr>
          <w:sz w:val="28"/>
          <w:szCs w:val="28"/>
        </w:rPr>
      </w:pPr>
      <w:r w:rsidRPr="00D947AF">
        <w:rPr>
          <w:sz w:val="28"/>
          <w:szCs w:val="28"/>
        </w:rPr>
        <w:t xml:space="preserve"> Фонд библиотеки включает нетрадиционные носители информаци</w:t>
      </w:r>
      <w:proofErr w:type="gramStart"/>
      <w:r w:rsidRPr="00D947AF">
        <w:rPr>
          <w:sz w:val="28"/>
          <w:szCs w:val="28"/>
        </w:rPr>
        <w:t>и-</w:t>
      </w:r>
      <w:proofErr w:type="gramEnd"/>
      <w:r w:rsidRPr="00D947AF">
        <w:rPr>
          <w:sz w:val="28"/>
          <w:szCs w:val="28"/>
        </w:rPr>
        <w:t xml:space="preserve"> цифровые образовательные ресурсы.</w:t>
      </w:r>
    </w:p>
    <w:p w:rsidR="00D947AF" w:rsidRPr="00D947AF" w:rsidRDefault="00D947AF" w:rsidP="00D947AF">
      <w:pPr>
        <w:rPr>
          <w:sz w:val="28"/>
          <w:szCs w:val="28"/>
        </w:rPr>
      </w:pPr>
      <w:r w:rsidRPr="00D947AF">
        <w:rPr>
          <w:sz w:val="28"/>
          <w:szCs w:val="28"/>
        </w:rPr>
        <w:t xml:space="preserve"> </w:t>
      </w:r>
      <w:proofErr w:type="spellStart"/>
      <w:r w:rsidRPr="00D947AF">
        <w:rPr>
          <w:sz w:val="28"/>
          <w:szCs w:val="28"/>
        </w:rPr>
        <w:t>Медиатека</w:t>
      </w:r>
      <w:proofErr w:type="spellEnd"/>
      <w:r w:rsidRPr="00D947AF">
        <w:rPr>
          <w:sz w:val="28"/>
          <w:szCs w:val="28"/>
        </w:rPr>
        <w:t xml:space="preserve"> насчитывает 69 наименований по различным предметным областям.</w:t>
      </w:r>
    </w:p>
    <w:p w:rsidR="00D947AF" w:rsidRDefault="00D947AF" w:rsidP="00A53037">
      <w:pPr>
        <w:tabs>
          <w:tab w:val="left" w:pos="1560"/>
        </w:tabs>
        <w:adjustRightInd w:val="0"/>
        <w:jc w:val="both"/>
        <w:rPr>
          <w:b/>
          <w:color w:val="000000"/>
          <w:sz w:val="28"/>
          <w:szCs w:val="28"/>
        </w:rPr>
      </w:pPr>
    </w:p>
    <w:p w:rsidR="00A53037" w:rsidRPr="00D947AF" w:rsidRDefault="00A53037" w:rsidP="00A53037">
      <w:pPr>
        <w:tabs>
          <w:tab w:val="left" w:pos="1560"/>
        </w:tabs>
        <w:adjustRightInd w:val="0"/>
        <w:jc w:val="both"/>
        <w:rPr>
          <w:b/>
          <w:color w:val="000000"/>
          <w:sz w:val="28"/>
          <w:szCs w:val="28"/>
        </w:rPr>
      </w:pPr>
      <w:r w:rsidRPr="00D947AF">
        <w:rPr>
          <w:b/>
          <w:color w:val="000000"/>
          <w:sz w:val="28"/>
          <w:szCs w:val="28"/>
        </w:rPr>
        <w:t>Объекты спорта:</w:t>
      </w:r>
    </w:p>
    <w:p w:rsidR="00A53037" w:rsidRPr="00D947AF" w:rsidRDefault="00D947AF" w:rsidP="00A53037">
      <w:pPr>
        <w:tabs>
          <w:tab w:val="left" w:pos="1560"/>
        </w:tabs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</w:t>
      </w:r>
      <w:r w:rsidR="00A53037" w:rsidRPr="00D947AF">
        <w:rPr>
          <w:color w:val="000000"/>
          <w:sz w:val="28"/>
          <w:szCs w:val="28"/>
        </w:rPr>
        <w:t xml:space="preserve">портзал – площадь </w:t>
      </w:r>
      <w:r>
        <w:rPr>
          <w:color w:val="000000"/>
          <w:sz w:val="28"/>
          <w:szCs w:val="28"/>
        </w:rPr>
        <w:t xml:space="preserve">272,6 </w:t>
      </w:r>
      <w:proofErr w:type="spellStart"/>
      <w:r w:rsidR="00A53037" w:rsidRPr="00D947AF">
        <w:rPr>
          <w:color w:val="000000"/>
          <w:sz w:val="28"/>
          <w:szCs w:val="28"/>
        </w:rPr>
        <w:t>кв</w:t>
      </w:r>
      <w:proofErr w:type="gramStart"/>
      <w:r w:rsidR="00A53037" w:rsidRPr="00D947AF">
        <w:rPr>
          <w:color w:val="000000"/>
          <w:sz w:val="28"/>
          <w:szCs w:val="28"/>
        </w:rPr>
        <w:t>.м</w:t>
      </w:r>
      <w:proofErr w:type="spellEnd"/>
      <w:proofErr w:type="gramEnd"/>
    </w:p>
    <w:p w:rsidR="00A53037" w:rsidRDefault="00D947AF" w:rsidP="00A53037">
      <w:pPr>
        <w:tabs>
          <w:tab w:val="left" w:pos="1560"/>
        </w:tabs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Тренерская – 8,2 кв. м</w:t>
      </w:r>
    </w:p>
    <w:p w:rsidR="004F1B32" w:rsidRDefault="00A630A6" w:rsidP="00A53037">
      <w:pPr>
        <w:tabs>
          <w:tab w:val="left" w:pos="1560"/>
        </w:tabs>
        <w:adjustRightInd w:val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Баскетбольно</w:t>
      </w:r>
      <w:proofErr w:type="spellEnd"/>
      <w:r>
        <w:rPr>
          <w:color w:val="000000"/>
          <w:sz w:val="28"/>
          <w:szCs w:val="28"/>
        </w:rPr>
        <w:t>-волейбольная</w:t>
      </w:r>
      <w:r w:rsidR="004F1B32">
        <w:rPr>
          <w:color w:val="000000"/>
          <w:sz w:val="28"/>
          <w:szCs w:val="28"/>
        </w:rPr>
        <w:t xml:space="preserve"> площадка.</w:t>
      </w:r>
    </w:p>
    <w:p w:rsidR="00A53037" w:rsidRDefault="00A53037" w:rsidP="00A53037">
      <w:pPr>
        <w:tabs>
          <w:tab w:val="left" w:pos="1560"/>
        </w:tabs>
        <w:adjustRightInd w:val="0"/>
        <w:jc w:val="both"/>
        <w:rPr>
          <w:color w:val="000000"/>
          <w:sz w:val="28"/>
          <w:szCs w:val="28"/>
        </w:rPr>
      </w:pPr>
    </w:p>
    <w:p w:rsidR="00164397" w:rsidRPr="00164397" w:rsidRDefault="00164397" w:rsidP="008252E3">
      <w:pPr>
        <w:spacing w:line="236" w:lineRule="auto"/>
        <w:rPr>
          <w:rFonts w:eastAsia="Arial"/>
          <w:b/>
          <w:sz w:val="28"/>
          <w:szCs w:val="28"/>
        </w:rPr>
      </w:pPr>
      <w:r w:rsidRPr="00164397">
        <w:rPr>
          <w:rFonts w:eastAsia="Arial"/>
          <w:b/>
          <w:sz w:val="28"/>
          <w:szCs w:val="28"/>
        </w:rPr>
        <w:t>Условия питания в школе</w:t>
      </w:r>
    </w:p>
    <w:p w:rsidR="00164397" w:rsidRPr="00164397" w:rsidRDefault="00164397" w:rsidP="00164397">
      <w:pPr>
        <w:spacing w:line="13" w:lineRule="exact"/>
        <w:rPr>
          <w:rFonts w:eastAsia="Arial"/>
          <w:sz w:val="28"/>
          <w:szCs w:val="28"/>
        </w:rPr>
      </w:pPr>
    </w:p>
    <w:p w:rsidR="00164397" w:rsidRPr="00164397" w:rsidRDefault="00164397" w:rsidP="00164397">
      <w:pPr>
        <w:widowControl/>
        <w:tabs>
          <w:tab w:val="left" w:pos="877"/>
        </w:tabs>
        <w:autoSpaceDE/>
        <w:autoSpaceDN/>
        <w:spacing w:line="235" w:lineRule="auto"/>
        <w:rPr>
          <w:rFonts w:eastAsia="Arial"/>
          <w:sz w:val="28"/>
          <w:szCs w:val="28"/>
        </w:rPr>
      </w:pPr>
      <w:r w:rsidRPr="00164397">
        <w:rPr>
          <w:rFonts w:eastAsia="Arial"/>
          <w:sz w:val="28"/>
          <w:szCs w:val="28"/>
        </w:rPr>
        <w:t xml:space="preserve">   В </w:t>
      </w:r>
      <w:r w:rsidRPr="00164397">
        <w:rPr>
          <w:rFonts w:eastAsia="Arial"/>
          <w:sz w:val="28"/>
          <w:szCs w:val="28"/>
        </w:rPr>
        <w:t>общеобразовательной организации организовано 2-х разовое питание: горячие завтраки и обеды.</w:t>
      </w:r>
    </w:p>
    <w:p w:rsidR="00164397" w:rsidRPr="00164397" w:rsidRDefault="00164397" w:rsidP="00164397">
      <w:pPr>
        <w:spacing w:line="11" w:lineRule="exact"/>
        <w:rPr>
          <w:rFonts w:eastAsia="Arial"/>
          <w:sz w:val="28"/>
          <w:szCs w:val="28"/>
        </w:rPr>
      </w:pPr>
    </w:p>
    <w:p w:rsidR="00164397" w:rsidRPr="00164397" w:rsidRDefault="00164397" w:rsidP="00164397">
      <w:pPr>
        <w:widowControl/>
        <w:tabs>
          <w:tab w:val="left" w:pos="762"/>
        </w:tabs>
        <w:autoSpaceDE/>
        <w:autoSpaceDN/>
        <w:spacing w:line="237" w:lineRule="auto"/>
        <w:jc w:val="both"/>
        <w:rPr>
          <w:rFonts w:eastAsia="Arial"/>
          <w:sz w:val="28"/>
          <w:szCs w:val="28"/>
        </w:rPr>
      </w:pPr>
      <w:r w:rsidRPr="00164397">
        <w:rPr>
          <w:rFonts w:eastAsia="Arial"/>
          <w:sz w:val="28"/>
          <w:szCs w:val="28"/>
        </w:rPr>
        <w:t xml:space="preserve">   В </w:t>
      </w:r>
      <w:r w:rsidRPr="00164397">
        <w:rPr>
          <w:rFonts w:eastAsia="Arial"/>
          <w:sz w:val="28"/>
          <w:szCs w:val="28"/>
        </w:rPr>
        <w:t xml:space="preserve">состав помещений школьной столовой входят: горячий, мясной цеха, </w:t>
      </w:r>
      <w:proofErr w:type="gramStart"/>
      <w:r w:rsidRPr="00164397">
        <w:rPr>
          <w:rFonts w:eastAsia="Arial"/>
          <w:sz w:val="28"/>
          <w:szCs w:val="28"/>
        </w:rPr>
        <w:t>моечная</w:t>
      </w:r>
      <w:proofErr w:type="gramEnd"/>
      <w:r w:rsidRPr="00164397">
        <w:rPr>
          <w:rFonts w:eastAsia="Arial"/>
          <w:sz w:val="28"/>
          <w:szCs w:val="28"/>
        </w:rPr>
        <w:t xml:space="preserve"> для столовой и кухонной посуды, складское помещение для хранения сухих продуктов, холодильное оборудование, бытовые помещения для персонала пищеблока. Оборудована моечная ванная с горячей и холодной водой.</w:t>
      </w:r>
    </w:p>
    <w:p w:rsidR="00164397" w:rsidRPr="00164397" w:rsidRDefault="00164397" w:rsidP="00164397">
      <w:pPr>
        <w:spacing w:line="13" w:lineRule="exact"/>
        <w:rPr>
          <w:rFonts w:eastAsia="Arial"/>
          <w:sz w:val="28"/>
          <w:szCs w:val="28"/>
        </w:rPr>
      </w:pPr>
    </w:p>
    <w:p w:rsidR="00164397" w:rsidRPr="00164397" w:rsidRDefault="00164397" w:rsidP="00164397">
      <w:pPr>
        <w:spacing w:line="233" w:lineRule="auto"/>
        <w:ind w:left="260" w:right="3060"/>
        <w:rPr>
          <w:rFonts w:eastAsia="Arial"/>
          <w:sz w:val="28"/>
          <w:szCs w:val="28"/>
        </w:rPr>
      </w:pPr>
      <w:r w:rsidRPr="00164397">
        <w:rPr>
          <w:rFonts w:eastAsia="Arial"/>
          <w:sz w:val="28"/>
          <w:szCs w:val="28"/>
        </w:rPr>
        <w:t>Школьная столова</w:t>
      </w:r>
      <w:proofErr w:type="gramStart"/>
      <w:r w:rsidRPr="00164397">
        <w:rPr>
          <w:rFonts w:eastAsia="Arial"/>
          <w:sz w:val="28"/>
          <w:szCs w:val="28"/>
        </w:rPr>
        <w:t>я</w:t>
      </w:r>
      <w:r w:rsidRPr="00164397">
        <w:rPr>
          <w:rFonts w:eastAsia="Arial"/>
          <w:sz w:val="28"/>
          <w:szCs w:val="28"/>
        </w:rPr>
        <w:t>-</w:t>
      </w:r>
      <w:proofErr w:type="gramEnd"/>
      <w:r w:rsidRPr="00164397">
        <w:rPr>
          <w:rFonts w:eastAsia="Arial"/>
          <w:sz w:val="28"/>
          <w:szCs w:val="28"/>
        </w:rPr>
        <w:t xml:space="preserve"> </w:t>
      </w:r>
      <w:r w:rsidRPr="00164397">
        <w:rPr>
          <w:rFonts w:eastAsia="Arial"/>
          <w:sz w:val="28"/>
          <w:szCs w:val="28"/>
        </w:rPr>
        <w:t xml:space="preserve"> </w:t>
      </w:r>
      <w:r w:rsidRPr="00164397">
        <w:rPr>
          <w:color w:val="000000"/>
          <w:sz w:val="28"/>
          <w:szCs w:val="28"/>
        </w:rPr>
        <w:t xml:space="preserve">площадь 88,2 </w:t>
      </w:r>
      <w:proofErr w:type="spellStart"/>
      <w:r w:rsidRPr="00164397">
        <w:rPr>
          <w:color w:val="000000"/>
          <w:sz w:val="28"/>
          <w:szCs w:val="28"/>
        </w:rPr>
        <w:t>кв.м</w:t>
      </w:r>
      <w:proofErr w:type="spellEnd"/>
      <w:r w:rsidRPr="00164397">
        <w:rPr>
          <w:color w:val="000000"/>
          <w:sz w:val="28"/>
          <w:szCs w:val="28"/>
        </w:rPr>
        <w:t xml:space="preserve">, </w:t>
      </w:r>
      <w:r>
        <w:rPr>
          <w:rFonts w:eastAsia="Arial"/>
          <w:sz w:val="28"/>
          <w:szCs w:val="28"/>
        </w:rPr>
        <w:t xml:space="preserve">рассчитана на 60 </w:t>
      </w:r>
      <w:r w:rsidRPr="00164397">
        <w:rPr>
          <w:rFonts w:eastAsia="Arial"/>
          <w:sz w:val="28"/>
          <w:szCs w:val="28"/>
        </w:rPr>
        <w:t>посадочных мест.</w:t>
      </w:r>
    </w:p>
    <w:p w:rsidR="00164397" w:rsidRPr="00164397" w:rsidRDefault="00164397" w:rsidP="00164397">
      <w:pPr>
        <w:spacing w:line="233" w:lineRule="auto"/>
        <w:ind w:left="260" w:right="3060"/>
        <w:rPr>
          <w:rFonts w:eastAsia="Arial"/>
          <w:sz w:val="28"/>
          <w:szCs w:val="28"/>
        </w:rPr>
      </w:pPr>
      <w:r w:rsidRPr="00164397">
        <w:rPr>
          <w:rFonts w:eastAsia="Arial"/>
          <w:sz w:val="28"/>
          <w:szCs w:val="28"/>
        </w:rPr>
        <w:t xml:space="preserve"> </w:t>
      </w:r>
      <w:r w:rsidRPr="00164397">
        <w:rPr>
          <w:rFonts w:eastAsia="Arial"/>
          <w:i/>
          <w:iCs/>
          <w:sz w:val="28"/>
          <w:szCs w:val="28"/>
        </w:rPr>
        <w:t>Режим работы школьной столовой:</w:t>
      </w:r>
    </w:p>
    <w:p w:rsidR="00164397" w:rsidRPr="00164397" w:rsidRDefault="00164397" w:rsidP="00164397">
      <w:pPr>
        <w:spacing w:line="5" w:lineRule="exact"/>
        <w:rPr>
          <w:sz w:val="28"/>
          <w:szCs w:val="28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0"/>
        <w:gridCol w:w="1500"/>
      </w:tblGrid>
      <w:tr w:rsidR="00164397" w:rsidRPr="00164397" w:rsidTr="005F193D">
        <w:trPr>
          <w:trHeight w:val="276"/>
        </w:trPr>
        <w:tc>
          <w:tcPr>
            <w:tcW w:w="2780" w:type="dxa"/>
            <w:vAlign w:val="bottom"/>
          </w:tcPr>
          <w:p w:rsidR="00164397" w:rsidRPr="00164397" w:rsidRDefault="00164397" w:rsidP="005F193D">
            <w:pPr>
              <w:rPr>
                <w:sz w:val="28"/>
                <w:szCs w:val="28"/>
              </w:rPr>
            </w:pPr>
            <w:r w:rsidRPr="00164397">
              <w:rPr>
                <w:rFonts w:eastAsia="Arial"/>
                <w:sz w:val="28"/>
                <w:szCs w:val="28"/>
              </w:rPr>
              <w:t>Завтрак  1—11 классы</w:t>
            </w:r>
          </w:p>
        </w:tc>
        <w:tc>
          <w:tcPr>
            <w:tcW w:w="1500" w:type="dxa"/>
            <w:vAlign w:val="bottom"/>
          </w:tcPr>
          <w:p w:rsidR="00164397" w:rsidRPr="00164397" w:rsidRDefault="00164397" w:rsidP="005F193D">
            <w:pPr>
              <w:jc w:val="right"/>
              <w:rPr>
                <w:sz w:val="28"/>
                <w:szCs w:val="28"/>
              </w:rPr>
            </w:pPr>
            <w:r w:rsidRPr="00164397">
              <w:rPr>
                <w:rFonts w:eastAsia="Arial"/>
                <w:sz w:val="28"/>
                <w:szCs w:val="28"/>
              </w:rPr>
              <w:t>9.15- 9.30 .</w:t>
            </w:r>
          </w:p>
        </w:tc>
      </w:tr>
    </w:tbl>
    <w:p w:rsidR="00164397" w:rsidRDefault="00164397" w:rsidP="00164397">
      <w:pPr>
        <w:tabs>
          <w:tab w:val="left" w:pos="2440"/>
        </w:tabs>
        <w:ind w:left="260"/>
        <w:rPr>
          <w:sz w:val="28"/>
          <w:szCs w:val="28"/>
        </w:rPr>
      </w:pPr>
      <w:r>
        <w:rPr>
          <w:rFonts w:eastAsia="Arial"/>
          <w:sz w:val="28"/>
          <w:szCs w:val="28"/>
        </w:rPr>
        <w:t>Обед:  1-3</w:t>
      </w:r>
      <w:r w:rsidRPr="00164397">
        <w:rPr>
          <w:rFonts w:eastAsia="Arial"/>
          <w:sz w:val="28"/>
          <w:szCs w:val="28"/>
        </w:rPr>
        <w:t xml:space="preserve"> классы</w:t>
      </w:r>
      <w:r w:rsidRPr="00164397">
        <w:rPr>
          <w:sz w:val="28"/>
          <w:szCs w:val="28"/>
        </w:rPr>
        <w:tab/>
      </w:r>
      <w:r>
        <w:rPr>
          <w:sz w:val="28"/>
          <w:szCs w:val="28"/>
        </w:rPr>
        <w:t xml:space="preserve"> - 10.15-10.30</w:t>
      </w:r>
    </w:p>
    <w:p w:rsidR="00164397" w:rsidRDefault="00164397" w:rsidP="00164397">
      <w:pPr>
        <w:tabs>
          <w:tab w:val="left" w:pos="2440"/>
        </w:tabs>
        <w:ind w:left="260"/>
        <w:rPr>
          <w:sz w:val="28"/>
          <w:szCs w:val="28"/>
        </w:rPr>
      </w:pPr>
      <w:r>
        <w:rPr>
          <w:sz w:val="28"/>
          <w:szCs w:val="28"/>
        </w:rPr>
        <w:t xml:space="preserve">            4-6 классы  – 11.15-11.30 </w:t>
      </w:r>
    </w:p>
    <w:p w:rsidR="00164397" w:rsidRDefault="00164397" w:rsidP="00164397">
      <w:pPr>
        <w:tabs>
          <w:tab w:val="left" w:pos="2440"/>
        </w:tabs>
        <w:ind w:left="260"/>
        <w:rPr>
          <w:sz w:val="28"/>
          <w:szCs w:val="28"/>
        </w:rPr>
      </w:pPr>
      <w:r>
        <w:rPr>
          <w:sz w:val="28"/>
          <w:szCs w:val="28"/>
        </w:rPr>
        <w:t xml:space="preserve">            7-11 классы- 12.15-12.25</w:t>
      </w:r>
    </w:p>
    <w:p w:rsidR="00164397" w:rsidRDefault="00164397" w:rsidP="00164397">
      <w:pPr>
        <w:tabs>
          <w:tab w:val="left" w:pos="2440"/>
        </w:tabs>
        <w:ind w:left="260"/>
        <w:rPr>
          <w:sz w:val="28"/>
          <w:szCs w:val="28"/>
        </w:rPr>
      </w:pPr>
      <w:r>
        <w:rPr>
          <w:sz w:val="28"/>
          <w:szCs w:val="28"/>
        </w:rPr>
        <w:t xml:space="preserve">               ГПД     -   14.00</w:t>
      </w:r>
    </w:p>
    <w:p w:rsidR="00164397" w:rsidRDefault="00E01615" w:rsidP="00164397">
      <w:pPr>
        <w:tabs>
          <w:tab w:val="left" w:pos="2440"/>
        </w:tabs>
        <w:ind w:left="260"/>
        <w:rPr>
          <w:sz w:val="28"/>
          <w:szCs w:val="28"/>
        </w:rPr>
      </w:pPr>
      <w:r>
        <w:rPr>
          <w:sz w:val="28"/>
          <w:szCs w:val="28"/>
        </w:rPr>
        <w:t xml:space="preserve">Бесплатно питаются 20 учащихся  </w:t>
      </w:r>
      <w:proofErr w:type="gramStart"/>
      <w:r>
        <w:rPr>
          <w:sz w:val="28"/>
          <w:szCs w:val="28"/>
        </w:rPr>
        <w:t>(</w:t>
      </w:r>
      <w:r w:rsidR="00164397">
        <w:rPr>
          <w:sz w:val="28"/>
          <w:szCs w:val="28"/>
        </w:rPr>
        <w:t xml:space="preserve"> </w:t>
      </w:r>
      <w:proofErr w:type="gramEnd"/>
      <w:r w:rsidR="00164397">
        <w:rPr>
          <w:sz w:val="28"/>
          <w:szCs w:val="28"/>
        </w:rPr>
        <w:t>завтрак)</w:t>
      </w:r>
    </w:p>
    <w:p w:rsidR="008252E3" w:rsidRPr="008252E3" w:rsidRDefault="008252E3" w:rsidP="008252E3">
      <w:pPr>
        <w:rPr>
          <w:b/>
          <w:sz w:val="28"/>
          <w:szCs w:val="28"/>
        </w:rPr>
      </w:pPr>
      <w:r w:rsidRPr="008252E3">
        <w:rPr>
          <w:b/>
          <w:sz w:val="28"/>
          <w:szCs w:val="28"/>
        </w:rPr>
        <w:t>Сведения об условиях охраны здоровья обучающихся, в том числе лиц с ОВЗ, детей-инвалидов и инвалидов.</w:t>
      </w:r>
    </w:p>
    <w:p w:rsidR="008252E3" w:rsidRPr="00FE3845" w:rsidRDefault="008252E3" w:rsidP="008252E3">
      <w:pPr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 В школе нет медицинского кабинета.</w:t>
      </w:r>
      <w:r w:rsidRPr="0024457F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Между школой и ГАУЗ " </w:t>
      </w:r>
      <w:proofErr w:type="spellStart"/>
      <w:r>
        <w:rPr>
          <w:sz w:val="28"/>
          <w:szCs w:val="28"/>
        </w:rPr>
        <w:t>Лаишевская</w:t>
      </w:r>
      <w:proofErr w:type="spellEnd"/>
      <w:r>
        <w:rPr>
          <w:sz w:val="28"/>
          <w:szCs w:val="28"/>
        </w:rPr>
        <w:t xml:space="preserve"> ЦРБ</w:t>
      </w:r>
      <w:r w:rsidR="009F6CEC">
        <w:rPr>
          <w:sz w:val="28"/>
          <w:szCs w:val="28"/>
        </w:rPr>
        <w:t>" подписан договор (от 09.09.2018 года)  на оказание медицинских услуг и профилактических осмотров.</w:t>
      </w:r>
      <w:r w:rsidRPr="00FE3845">
        <w:rPr>
          <w:sz w:val="28"/>
          <w:szCs w:val="28"/>
        </w:rPr>
        <w:t xml:space="preserve"> Основной задачей медицинского персонала является </w:t>
      </w:r>
      <w:r w:rsidR="009F6CEC">
        <w:rPr>
          <w:sz w:val="28"/>
          <w:szCs w:val="28"/>
        </w:rPr>
        <w:lastRenderedPageBreak/>
        <w:t>оказание первой ( экстренной) помощи  и по графику проделать прививки учащимся</w:t>
      </w:r>
      <w:proofErr w:type="gramStart"/>
      <w:r w:rsidR="009F6CEC">
        <w:rPr>
          <w:sz w:val="28"/>
          <w:szCs w:val="28"/>
        </w:rPr>
        <w:t>.</w:t>
      </w:r>
      <w:r w:rsidRPr="00FE3845">
        <w:rPr>
          <w:sz w:val="28"/>
          <w:szCs w:val="28"/>
        </w:rPr>
        <w:t xml:space="preserve">. </w:t>
      </w:r>
      <w:proofErr w:type="gramEnd"/>
      <w:r w:rsidRPr="00FE3845">
        <w:rPr>
          <w:sz w:val="28"/>
          <w:szCs w:val="28"/>
        </w:rPr>
        <w:t>Учащиеся, в том числе лица с ОВЗ, дети-инвалиды, инвалиды проходят медицинские осмотры (диспансеризацию). </w:t>
      </w:r>
    </w:p>
    <w:p w:rsidR="00164397" w:rsidRPr="00D947AF" w:rsidRDefault="00164397" w:rsidP="00A53037">
      <w:pPr>
        <w:tabs>
          <w:tab w:val="left" w:pos="1560"/>
        </w:tabs>
        <w:adjustRightInd w:val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A53037" w:rsidRPr="00D947AF" w:rsidRDefault="00A53037" w:rsidP="00A53037">
      <w:pPr>
        <w:tabs>
          <w:tab w:val="left" w:pos="1560"/>
        </w:tabs>
        <w:adjustRightInd w:val="0"/>
        <w:jc w:val="both"/>
        <w:rPr>
          <w:color w:val="000000"/>
          <w:sz w:val="28"/>
          <w:szCs w:val="28"/>
        </w:rPr>
      </w:pPr>
      <w:r w:rsidRPr="00D947AF">
        <w:rPr>
          <w:color w:val="000000"/>
          <w:sz w:val="28"/>
          <w:szCs w:val="28"/>
        </w:rPr>
        <w:t xml:space="preserve"> Обеспечен доступ к информационным системам и информационно-телекоммуникационным сетям (интернет).</w:t>
      </w:r>
    </w:p>
    <w:p w:rsidR="00900EA7" w:rsidRDefault="00900EA7">
      <w:pPr>
        <w:pStyle w:val="a3"/>
        <w:spacing w:before="6"/>
      </w:pPr>
    </w:p>
    <w:p w:rsidR="004F1B32" w:rsidRDefault="004F1B32" w:rsidP="004F1B32">
      <w:pPr>
        <w:pStyle w:val="1"/>
        <w:spacing w:before="89"/>
        <w:ind w:left="3729"/>
      </w:pPr>
      <w:r>
        <w:t>Техническое обеспечение</w:t>
      </w:r>
    </w:p>
    <w:p w:rsidR="004F1B32" w:rsidRDefault="004F1B32" w:rsidP="004F1B32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8"/>
        <w:gridCol w:w="4086"/>
      </w:tblGrid>
      <w:tr w:rsidR="004F1B32" w:rsidTr="005E4AE6">
        <w:trPr>
          <w:trHeight w:val="321"/>
        </w:trPr>
        <w:tc>
          <w:tcPr>
            <w:tcW w:w="5948" w:type="dxa"/>
          </w:tcPr>
          <w:p w:rsidR="004F1B32" w:rsidRDefault="004F1B32" w:rsidP="005E4AE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Количество компьютерных классов</w:t>
            </w:r>
          </w:p>
        </w:tc>
        <w:tc>
          <w:tcPr>
            <w:tcW w:w="4086" w:type="dxa"/>
          </w:tcPr>
          <w:p w:rsidR="004F1B32" w:rsidRPr="004F1B32" w:rsidRDefault="004F1B32" w:rsidP="005E4AE6">
            <w:pPr>
              <w:pStyle w:val="TableParagraph"/>
              <w:ind w:left="105"/>
              <w:rPr>
                <w:b/>
                <w:sz w:val="28"/>
              </w:rPr>
            </w:pPr>
            <w:r w:rsidRPr="004F1B32">
              <w:rPr>
                <w:sz w:val="28"/>
              </w:rPr>
              <w:t>1</w:t>
            </w:r>
          </w:p>
        </w:tc>
      </w:tr>
      <w:tr w:rsidR="004F1B32" w:rsidTr="005E4AE6">
        <w:trPr>
          <w:trHeight w:val="323"/>
        </w:trPr>
        <w:tc>
          <w:tcPr>
            <w:tcW w:w="5948" w:type="dxa"/>
          </w:tcPr>
          <w:p w:rsidR="004F1B32" w:rsidRDefault="004F1B32" w:rsidP="005E4AE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Количество компьютеров</w:t>
            </w:r>
          </w:p>
        </w:tc>
        <w:tc>
          <w:tcPr>
            <w:tcW w:w="4086" w:type="dxa"/>
          </w:tcPr>
          <w:p w:rsidR="004F1B32" w:rsidRPr="004F1B32" w:rsidRDefault="004F1B32" w:rsidP="005E4AE6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 w:rsidRPr="004F1B32">
              <w:rPr>
                <w:sz w:val="28"/>
              </w:rPr>
              <w:t>10</w:t>
            </w:r>
          </w:p>
        </w:tc>
      </w:tr>
      <w:tr w:rsidR="004F1B32" w:rsidTr="005E4AE6">
        <w:trPr>
          <w:trHeight w:val="321"/>
        </w:trPr>
        <w:tc>
          <w:tcPr>
            <w:tcW w:w="5948" w:type="dxa"/>
          </w:tcPr>
          <w:p w:rsidR="004F1B32" w:rsidRDefault="004F1B32" w:rsidP="005E4AE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из них используются в учебном процессе</w:t>
            </w:r>
          </w:p>
        </w:tc>
        <w:tc>
          <w:tcPr>
            <w:tcW w:w="4086" w:type="dxa"/>
          </w:tcPr>
          <w:p w:rsidR="004F1B32" w:rsidRPr="004F1B32" w:rsidRDefault="004F1B32" w:rsidP="005E4AE6">
            <w:pPr>
              <w:pStyle w:val="TableParagraph"/>
              <w:ind w:left="105"/>
              <w:rPr>
                <w:sz w:val="28"/>
              </w:rPr>
            </w:pPr>
            <w:r w:rsidRPr="004F1B32">
              <w:rPr>
                <w:sz w:val="28"/>
              </w:rPr>
              <w:t>3</w:t>
            </w:r>
          </w:p>
        </w:tc>
      </w:tr>
      <w:tr w:rsidR="004F1B32" w:rsidTr="005E4AE6">
        <w:trPr>
          <w:trHeight w:val="321"/>
        </w:trPr>
        <w:tc>
          <w:tcPr>
            <w:tcW w:w="5948" w:type="dxa"/>
          </w:tcPr>
          <w:p w:rsidR="004F1B32" w:rsidRDefault="004F1B32" w:rsidP="005E4AE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 них не ниже класса P IV</w:t>
            </w:r>
          </w:p>
        </w:tc>
        <w:tc>
          <w:tcPr>
            <w:tcW w:w="4086" w:type="dxa"/>
          </w:tcPr>
          <w:p w:rsidR="004F1B32" w:rsidRPr="004F1B32" w:rsidRDefault="004F1B32" w:rsidP="005E4AE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 w:rsidRPr="004F1B32">
              <w:rPr>
                <w:sz w:val="28"/>
              </w:rPr>
              <w:t>0</w:t>
            </w:r>
          </w:p>
        </w:tc>
      </w:tr>
      <w:tr w:rsidR="004F1B32" w:rsidTr="005E4AE6">
        <w:trPr>
          <w:trHeight w:val="323"/>
        </w:trPr>
        <w:tc>
          <w:tcPr>
            <w:tcW w:w="5948" w:type="dxa"/>
          </w:tcPr>
          <w:p w:rsidR="004F1B32" w:rsidRDefault="004F1B32" w:rsidP="005E4AE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Количество ноутбуков</w:t>
            </w:r>
          </w:p>
        </w:tc>
        <w:tc>
          <w:tcPr>
            <w:tcW w:w="4086" w:type="dxa"/>
          </w:tcPr>
          <w:p w:rsidR="004F1B32" w:rsidRPr="004F1B32" w:rsidRDefault="004F1B32" w:rsidP="005E4AE6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 w:rsidRPr="004F1B32">
              <w:rPr>
                <w:sz w:val="28"/>
              </w:rPr>
              <w:t>17</w:t>
            </w:r>
          </w:p>
        </w:tc>
      </w:tr>
      <w:tr w:rsidR="004F1B32" w:rsidTr="005E4AE6">
        <w:trPr>
          <w:trHeight w:val="321"/>
        </w:trPr>
        <w:tc>
          <w:tcPr>
            <w:tcW w:w="5948" w:type="dxa"/>
          </w:tcPr>
          <w:p w:rsidR="004F1B32" w:rsidRDefault="004F1B32" w:rsidP="005E4AE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Количество интерактивных досок</w:t>
            </w:r>
          </w:p>
        </w:tc>
        <w:tc>
          <w:tcPr>
            <w:tcW w:w="4086" w:type="dxa"/>
          </w:tcPr>
          <w:p w:rsidR="004F1B32" w:rsidRPr="004F1B32" w:rsidRDefault="004F1B32" w:rsidP="005E4AE6">
            <w:pPr>
              <w:pStyle w:val="TableParagraph"/>
              <w:ind w:left="105"/>
              <w:rPr>
                <w:sz w:val="28"/>
              </w:rPr>
            </w:pPr>
            <w:r w:rsidRPr="004F1B32">
              <w:rPr>
                <w:sz w:val="28"/>
              </w:rPr>
              <w:t>2</w:t>
            </w:r>
          </w:p>
        </w:tc>
      </w:tr>
      <w:tr w:rsidR="004F1B32" w:rsidTr="005E4AE6">
        <w:trPr>
          <w:trHeight w:val="321"/>
        </w:trPr>
        <w:tc>
          <w:tcPr>
            <w:tcW w:w="5948" w:type="dxa"/>
          </w:tcPr>
          <w:p w:rsidR="004F1B32" w:rsidRDefault="004F1B32" w:rsidP="005E4AE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Количество мультимедиа проекторов</w:t>
            </w:r>
          </w:p>
        </w:tc>
        <w:tc>
          <w:tcPr>
            <w:tcW w:w="4086" w:type="dxa"/>
          </w:tcPr>
          <w:p w:rsidR="004F1B32" w:rsidRPr="004F1B32" w:rsidRDefault="004F1B32" w:rsidP="005E4AE6">
            <w:pPr>
              <w:pStyle w:val="TableParagraph"/>
              <w:ind w:left="105"/>
              <w:rPr>
                <w:sz w:val="28"/>
              </w:rPr>
            </w:pPr>
            <w:r w:rsidRPr="004F1B32">
              <w:rPr>
                <w:sz w:val="28"/>
              </w:rPr>
              <w:t>8</w:t>
            </w:r>
          </w:p>
        </w:tc>
      </w:tr>
      <w:tr w:rsidR="004F1B32" w:rsidTr="005E4AE6">
        <w:trPr>
          <w:trHeight w:val="645"/>
        </w:trPr>
        <w:tc>
          <w:tcPr>
            <w:tcW w:w="5948" w:type="dxa"/>
          </w:tcPr>
          <w:p w:rsidR="004F1B32" w:rsidRDefault="004F1B32" w:rsidP="005E4AE6">
            <w:pPr>
              <w:pStyle w:val="TableParagraph"/>
              <w:tabs>
                <w:tab w:val="left" w:pos="1115"/>
                <w:tab w:val="left" w:pos="2407"/>
                <w:tab w:val="left" w:pos="3966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z w:val="28"/>
              </w:rPr>
              <w:tab/>
              <w:t>учебных</w:t>
            </w:r>
            <w:r>
              <w:rPr>
                <w:sz w:val="28"/>
              </w:rPr>
              <w:tab/>
              <w:t>кабинетов,</w:t>
            </w:r>
            <w:r>
              <w:rPr>
                <w:sz w:val="28"/>
              </w:rPr>
              <w:tab/>
              <w:t>оборудованных</w:t>
            </w:r>
          </w:p>
          <w:p w:rsidR="004F1B32" w:rsidRDefault="004F1B32" w:rsidP="005E4AE6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мультимедиа проекторами</w:t>
            </w:r>
          </w:p>
        </w:tc>
        <w:tc>
          <w:tcPr>
            <w:tcW w:w="4086" w:type="dxa"/>
          </w:tcPr>
          <w:p w:rsidR="004F1B32" w:rsidRPr="004F1B32" w:rsidRDefault="004F1B32" w:rsidP="005E4AE6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4F1B32">
              <w:rPr>
                <w:sz w:val="28"/>
              </w:rPr>
              <w:t>7</w:t>
            </w:r>
          </w:p>
        </w:tc>
      </w:tr>
    </w:tbl>
    <w:p w:rsidR="00900EA7" w:rsidRDefault="00900EA7">
      <w:pPr>
        <w:pStyle w:val="a3"/>
        <w:spacing w:before="10"/>
        <w:rPr>
          <w:sz w:val="27"/>
        </w:rPr>
      </w:pPr>
    </w:p>
    <w:p w:rsidR="004F1B32" w:rsidRDefault="004F1B32" w:rsidP="00164397">
      <w:pPr>
        <w:pStyle w:val="a3"/>
      </w:pPr>
    </w:p>
    <w:p w:rsidR="00900EA7" w:rsidRDefault="00DD6BFD" w:rsidP="00E01615">
      <w:pPr>
        <w:pStyle w:val="a3"/>
      </w:pPr>
      <w:r>
        <w:t>Учащимся обеспечен доступ к электронным образовательным ресурсам:</w:t>
      </w:r>
    </w:p>
    <w:p w:rsidR="00900EA7" w:rsidRDefault="00900EA7">
      <w:pPr>
        <w:pStyle w:val="a3"/>
        <w:spacing w:before="1"/>
      </w:pP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6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http://минобрнауки.рф</w:t>
        </w:r>
      </w:hyperlink>
      <w:r w:rsidRPr="00546F2C">
        <w:rPr>
          <w:color w:val="000000"/>
          <w:sz w:val="28"/>
          <w:szCs w:val="28"/>
        </w:rPr>
        <w:t> - Министерство образования и науки Российской Федерации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7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https://mon.tatar.ru</w:t>
        </w:r>
      </w:hyperlink>
      <w:r w:rsidRPr="00546F2C">
        <w:rPr>
          <w:color w:val="000000"/>
          <w:sz w:val="28"/>
          <w:szCs w:val="28"/>
        </w:rPr>
        <w:t> - Министерство образования и науки Республики Татарстан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8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http://edu.tatar.ru</w:t>
        </w:r>
      </w:hyperlink>
      <w:r w:rsidRPr="00546F2C">
        <w:rPr>
          <w:color w:val="000000"/>
          <w:sz w:val="28"/>
          <w:szCs w:val="28"/>
        </w:rPr>
        <w:t> -  Электронное образование в Республике Татарстан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9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http://www.edu.ru</w:t>
        </w:r>
      </w:hyperlink>
      <w:r w:rsidRPr="00546F2C">
        <w:rPr>
          <w:color w:val="000000"/>
          <w:sz w:val="28"/>
          <w:szCs w:val="28"/>
        </w:rPr>
        <w:t> - Федеральный портал "Российское образование"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10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http://window.edu.ru</w:t>
        </w:r>
      </w:hyperlink>
      <w:r w:rsidRPr="00546F2C">
        <w:rPr>
          <w:color w:val="000000"/>
          <w:sz w:val="28"/>
          <w:szCs w:val="28"/>
        </w:rPr>
        <w:t> - Информационная система "Единое окно доступа к образовательным ресурсам"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11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school-collection.edu.ru</w:t>
        </w:r>
      </w:hyperlink>
      <w:r w:rsidRPr="00546F2C">
        <w:rPr>
          <w:color w:val="000000"/>
          <w:sz w:val="28"/>
          <w:szCs w:val="28"/>
        </w:rPr>
        <w:t> – Единая коллекция цифровых образовательных ресурсов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12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http://mon.tatar.ru</w:t>
        </w:r>
      </w:hyperlink>
      <w:r w:rsidRPr="00546F2C">
        <w:rPr>
          <w:color w:val="000000"/>
          <w:sz w:val="28"/>
          <w:szCs w:val="28"/>
        </w:rPr>
        <w:t> - Министерство образования и науки РТ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13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http://mon.gov.ru</w:t>
        </w:r>
      </w:hyperlink>
      <w:r w:rsidRPr="00546F2C">
        <w:rPr>
          <w:color w:val="000000"/>
          <w:sz w:val="28"/>
          <w:szCs w:val="28"/>
        </w:rPr>
        <w:t> - Министерство образования и науки РФ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14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http://fcior.edu.ru</w:t>
        </w:r>
      </w:hyperlink>
      <w:r w:rsidRPr="00546F2C">
        <w:rPr>
          <w:color w:val="000000"/>
          <w:sz w:val="28"/>
          <w:szCs w:val="28"/>
        </w:rPr>
        <w:t> - Федеральный центр информационно-образовательных ресурсов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15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http://edurt.ru</w:t>
        </w:r>
      </w:hyperlink>
      <w:r w:rsidRPr="00546F2C">
        <w:rPr>
          <w:color w:val="000000"/>
          <w:sz w:val="28"/>
          <w:szCs w:val="28"/>
        </w:rPr>
        <w:t> - Образовательный портал РТ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16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www.historic.ru</w:t>
        </w:r>
      </w:hyperlink>
      <w:r w:rsidRPr="00546F2C">
        <w:rPr>
          <w:color w:val="000000"/>
          <w:sz w:val="28"/>
          <w:szCs w:val="28"/>
        </w:rPr>
        <w:t> – Всемирная история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17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www.history.ru</w:t>
        </w:r>
      </w:hyperlink>
      <w:r w:rsidRPr="00546F2C">
        <w:rPr>
          <w:color w:val="000000"/>
          <w:sz w:val="28"/>
          <w:szCs w:val="28"/>
        </w:rPr>
        <w:t> – История России (мультимедиа-учебник)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18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www.fipi.ru</w:t>
        </w:r>
      </w:hyperlink>
      <w:r w:rsidRPr="00546F2C">
        <w:rPr>
          <w:color w:val="000000"/>
          <w:sz w:val="28"/>
          <w:szCs w:val="28"/>
        </w:rPr>
        <w:t> – Федеральный институт педагогических измерений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19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http://www.belem.ru</w:t>
        </w:r>
      </w:hyperlink>
      <w:r w:rsidRPr="00546F2C">
        <w:rPr>
          <w:color w:val="000000"/>
          <w:sz w:val="28"/>
          <w:szCs w:val="28"/>
        </w:rPr>
        <w:t xml:space="preserve"> - Татар </w:t>
      </w:r>
      <w:proofErr w:type="spellStart"/>
      <w:r w:rsidRPr="00546F2C">
        <w:rPr>
          <w:color w:val="000000"/>
          <w:sz w:val="28"/>
          <w:szCs w:val="28"/>
        </w:rPr>
        <w:t>телендә</w:t>
      </w:r>
      <w:proofErr w:type="spellEnd"/>
      <w:r w:rsidRPr="00546F2C">
        <w:rPr>
          <w:color w:val="000000"/>
          <w:sz w:val="28"/>
          <w:szCs w:val="28"/>
        </w:rPr>
        <w:t xml:space="preserve"> Интернет-</w:t>
      </w:r>
      <w:proofErr w:type="spellStart"/>
      <w:r w:rsidRPr="00546F2C">
        <w:rPr>
          <w:color w:val="000000"/>
          <w:sz w:val="28"/>
          <w:szCs w:val="28"/>
        </w:rPr>
        <w:t>белем</w:t>
      </w:r>
      <w:proofErr w:type="spellEnd"/>
      <w:r w:rsidRPr="00546F2C">
        <w:rPr>
          <w:color w:val="000000"/>
          <w:sz w:val="28"/>
          <w:szCs w:val="28"/>
        </w:rPr>
        <w:t xml:space="preserve"> </w:t>
      </w:r>
      <w:proofErr w:type="spellStart"/>
      <w:r w:rsidRPr="00546F2C">
        <w:rPr>
          <w:color w:val="000000"/>
          <w:sz w:val="28"/>
          <w:szCs w:val="28"/>
        </w:rPr>
        <w:t>үзәге</w:t>
      </w:r>
      <w:proofErr w:type="spellEnd"/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20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http://kitap.net.ru</w:t>
        </w:r>
      </w:hyperlink>
      <w:r w:rsidRPr="00546F2C">
        <w:rPr>
          <w:color w:val="000000"/>
          <w:sz w:val="28"/>
          <w:szCs w:val="28"/>
        </w:rPr>
        <w:t> – Татарская электронная библиотека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21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www.prosv.ru</w:t>
        </w:r>
      </w:hyperlink>
      <w:r w:rsidRPr="00546F2C">
        <w:rPr>
          <w:color w:val="000000"/>
          <w:sz w:val="28"/>
          <w:szCs w:val="28"/>
        </w:rPr>
        <w:t> – Издательство «Просвещение»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22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http://www.rusedu.ru</w:t>
        </w:r>
      </w:hyperlink>
      <w:r w:rsidRPr="00546F2C">
        <w:rPr>
          <w:color w:val="000000"/>
          <w:sz w:val="28"/>
          <w:szCs w:val="28"/>
        </w:rPr>
        <w:t> - Архив учебных программ и презентаций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23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http://festival.1september.ru</w:t>
        </w:r>
      </w:hyperlink>
      <w:r w:rsidRPr="00546F2C">
        <w:rPr>
          <w:color w:val="000000"/>
          <w:sz w:val="28"/>
          <w:szCs w:val="28"/>
        </w:rPr>
        <w:t> – Фестиваль педагогических идей «Открытый урок»</w:t>
      </w:r>
    </w:p>
    <w:p w:rsidR="00546F2C" w:rsidRPr="00546F2C" w:rsidRDefault="00546F2C" w:rsidP="00546F2C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24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http://www.ege.edu.ru</w:t>
        </w:r>
      </w:hyperlink>
      <w:r w:rsidRPr="00546F2C">
        <w:rPr>
          <w:color w:val="000000"/>
          <w:sz w:val="28"/>
          <w:szCs w:val="28"/>
        </w:rPr>
        <w:t> - Официальный информационный портал Единого государственного экзамена</w:t>
      </w:r>
    </w:p>
    <w:p w:rsidR="00900EA7" w:rsidRDefault="00900EA7">
      <w:pPr>
        <w:pStyle w:val="a3"/>
        <w:spacing w:before="5"/>
        <w:rPr>
          <w:sz w:val="20"/>
        </w:rPr>
      </w:pPr>
    </w:p>
    <w:p w:rsidR="00900EA7" w:rsidRPr="005042DE" w:rsidRDefault="00164397" w:rsidP="00164397">
      <w:pPr>
        <w:tabs>
          <w:tab w:val="left" w:pos="1361"/>
        </w:tabs>
        <w:spacing w:before="89"/>
        <w:ind w:right="1027"/>
        <w:jc w:val="both"/>
        <w:rPr>
          <w:sz w:val="28"/>
        </w:rPr>
      </w:pPr>
      <w:r w:rsidRPr="00164397">
        <w:rPr>
          <w:rFonts w:eastAsia="Arial"/>
          <w:sz w:val="28"/>
          <w:szCs w:val="28"/>
        </w:rPr>
        <w:t>Все помещения Учреждения подготавливаются к функционированию в осенне-зимний период.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DD6BFD" w:rsidRPr="005042DE">
        <w:rPr>
          <w:sz w:val="28"/>
        </w:rPr>
        <w:t>Имеется положительное заключение комиссии о готовности МБО</w:t>
      </w:r>
      <w:r w:rsidR="00D947AF" w:rsidRPr="005042DE">
        <w:rPr>
          <w:sz w:val="28"/>
        </w:rPr>
        <w:t>У к новому учебному году, акт о приемке школы.</w:t>
      </w:r>
    </w:p>
    <w:p w:rsidR="00900EA7" w:rsidRPr="005042DE" w:rsidRDefault="008252E3" w:rsidP="00164397">
      <w:pPr>
        <w:tabs>
          <w:tab w:val="left" w:pos="1361"/>
        </w:tabs>
        <w:spacing w:before="89"/>
        <w:ind w:right="1027"/>
        <w:jc w:val="both"/>
        <w:rPr>
          <w:sz w:val="28"/>
        </w:rPr>
      </w:pPr>
      <w:r w:rsidRPr="008252E3">
        <w:rPr>
          <w:sz w:val="28"/>
          <w:szCs w:val="28"/>
        </w:rPr>
        <w:lastRenderedPageBreak/>
        <w:t xml:space="preserve">Школа соответствует государственным эпидемиологическим правилам и </w:t>
      </w:r>
      <w:proofErr w:type="spellStart"/>
      <w:r w:rsidRPr="008252E3">
        <w:rPr>
          <w:sz w:val="28"/>
          <w:szCs w:val="28"/>
        </w:rPr>
        <w:t>нормативам</w:t>
      </w:r>
      <w:proofErr w:type="gramStart"/>
      <w:r w:rsidRPr="008252E3">
        <w:rPr>
          <w:sz w:val="28"/>
          <w:szCs w:val="28"/>
        </w:rPr>
        <w:t>.</w:t>
      </w:r>
      <w:r w:rsidRPr="008252E3">
        <w:rPr>
          <w:sz w:val="28"/>
          <w:szCs w:val="28"/>
        </w:rPr>
        <w:t>О</w:t>
      </w:r>
      <w:proofErr w:type="gramEnd"/>
      <w:r w:rsidRPr="008252E3">
        <w:rPr>
          <w:sz w:val="28"/>
          <w:szCs w:val="28"/>
        </w:rPr>
        <w:t>бъект</w:t>
      </w:r>
      <w:proofErr w:type="spellEnd"/>
      <w:r w:rsidRPr="008252E3">
        <w:rPr>
          <w:sz w:val="28"/>
          <w:szCs w:val="28"/>
        </w:rPr>
        <w:t xml:space="preserve"> защиты (школа) соответствует обязательным требования пожарной безопасности</w:t>
      </w:r>
      <w:r w:rsidRPr="008252E3">
        <w:rPr>
          <w:sz w:val="28"/>
          <w:szCs w:val="28"/>
        </w:rPr>
        <w:t xml:space="preserve">. </w:t>
      </w:r>
      <w:r w:rsidR="00A630A6" w:rsidRPr="008252E3">
        <w:rPr>
          <w:sz w:val="28"/>
          <w:szCs w:val="28"/>
        </w:rPr>
        <w:t>Имеется з</w:t>
      </w:r>
      <w:r w:rsidR="00D947AF" w:rsidRPr="008252E3">
        <w:rPr>
          <w:sz w:val="28"/>
          <w:szCs w:val="28"/>
        </w:rPr>
        <w:t xml:space="preserve">аключение </w:t>
      </w:r>
      <w:r w:rsidR="004F1B32" w:rsidRPr="008252E3">
        <w:rPr>
          <w:sz w:val="28"/>
          <w:szCs w:val="28"/>
        </w:rPr>
        <w:t xml:space="preserve"> № 1/ 21 о соответствии обязательным требованиям </w:t>
      </w:r>
      <w:r w:rsidR="00D947AF" w:rsidRPr="008252E3">
        <w:rPr>
          <w:sz w:val="28"/>
          <w:szCs w:val="28"/>
        </w:rPr>
        <w:t>пожарной</w:t>
      </w:r>
      <w:r w:rsidR="004F1B32" w:rsidRPr="008252E3">
        <w:rPr>
          <w:sz w:val="28"/>
          <w:szCs w:val="28"/>
        </w:rPr>
        <w:t xml:space="preserve"> безопасности</w:t>
      </w:r>
      <w:r w:rsidR="004F1B32" w:rsidRPr="005042DE">
        <w:rPr>
          <w:sz w:val="28"/>
        </w:rPr>
        <w:t>.</w:t>
      </w:r>
    </w:p>
    <w:p w:rsidR="005042DE" w:rsidRPr="005042DE" w:rsidRDefault="005042DE" w:rsidP="00164397">
      <w:pPr>
        <w:spacing w:line="236" w:lineRule="auto"/>
        <w:ind w:right="1027"/>
        <w:jc w:val="both"/>
        <w:rPr>
          <w:rFonts w:eastAsia="Arial"/>
          <w:sz w:val="28"/>
          <w:szCs w:val="28"/>
        </w:rPr>
      </w:pPr>
      <w:r w:rsidRPr="005042DE">
        <w:rPr>
          <w:rFonts w:eastAsia="Arial"/>
          <w:sz w:val="28"/>
          <w:szCs w:val="28"/>
        </w:rPr>
        <w:t>Школа оборудована системой автоматической пожарной сигнализации, системой ПАК «Стрелец-мониторинг», кнопкой экстренного вызова полиции,</w:t>
      </w:r>
      <w:r w:rsidR="00A630A6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видеонаблюдением,</w:t>
      </w:r>
      <w:r w:rsidR="00A630A6">
        <w:rPr>
          <w:rFonts w:eastAsia="Arial"/>
          <w:sz w:val="28"/>
          <w:szCs w:val="28"/>
        </w:rPr>
        <w:t xml:space="preserve"> имеется ручной </w:t>
      </w:r>
      <w:proofErr w:type="spellStart"/>
      <w:r w:rsidR="00A630A6">
        <w:rPr>
          <w:rFonts w:eastAsia="Arial"/>
          <w:sz w:val="28"/>
          <w:szCs w:val="28"/>
        </w:rPr>
        <w:t>металл</w:t>
      </w:r>
      <w:r w:rsidRPr="005042DE">
        <w:rPr>
          <w:rFonts w:eastAsia="Arial"/>
          <w:sz w:val="28"/>
          <w:szCs w:val="28"/>
        </w:rPr>
        <w:t>одетектор</w:t>
      </w:r>
      <w:proofErr w:type="spellEnd"/>
      <w:r w:rsidRPr="005042DE">
        <w:rPr>
          <w:rFonts w:eastAsia="Arial"/>
          <w:sz w:val="28"/>
          <w:szCs w:val="28"/>
        </w:rPr>
        <w:t>.</w:t>
      </w:r>
    </w:p>
    <w:p w:rsidR="00164397" w:rsidRDefault="00DD6BFD" w:rsidP="00164397">
      <w:pPr>
        <w:pStyle w:val="a3"/>
        <w:ind w:right="1027"/>
        <w:jc w:val="both"/>
      </w:pPr>
      <w:r>
        <w:t>Материально-техническая база соответствует типу образовательной программы учреждения.</w:t>
      </w:r>
    </w:p>
    <w:p w:rsidR="00A630A6" w:rsidRPr="00A630A6" w:rsidRDefault="00A630A6" w:rsidP="00A630A6">
      <w:pPr>
        <w:spacing w:line="236" w:lineRule="auto"/>
        <w:ind w:right="60"/>
        <w:rPr>
          <w:sz w:val="28"/>
          <w:szCs w:val="28"/>
        </w:rPr>
      </w:pPr>
      <w:r w:rsidRPr="00A630A6">
        <w:rPr>
          <w:rFonts w:eastAsia="Arial"/>
          <w:sz w:val="28"/>
          <w:szCs w:val="28"/>
        </w:rPr>
        <w:t xml:space="preserve">Для организации досуга и воспитательной работы максимально используются учебные помещения общеобразовательного учреждения </w:t>
      </w:r>
      <w:proofErr w:type="gramStart"/>
      <w:r w:rsidRPr="00A630A6">
        <w:rPr>
          <w:rFonts w:eastAsia="Arial"/>
          <w:sz w:val="28"/>
          <w:szCs w:val="28"/>
        </w:rPr>
        <w:t xml:space="preserve">( </w:t>
      </w:r>
      <w:proofErr w:type="gramEnd"/>
      <w:r w:rsidRPr="00A630A6">
        <w:rPr>
          <w:rFonts w:eastAsia="Arial"/>
          <w:sz w:val="28"/>
          <w:szCs w:val="28"/>
        </w:rPr>
        <w:t>актовый зал, библиотека, мастерская и т.д.).</w:t>
      </w:r>
    </w:p>
    <w:p w:rsidR="00A630A6" w:rsidRPr="00A630A6" w:rsidRDefault="00A630A6" w:rsidP="00A630A6">
      <w:pPr>
        <w:spacing w:line="3" w:lineRule="exact"/>
        <w:rPr>
          <w:sz w:val="28"/>
          <w:szCs w:val="28"/>
        </w:rPr>
      </w:pPr>
    </w:p>
    <w:p w:rsidR="00A630A6" w:rsidRPr="00A630A6" w:rsidRDefault="00A630A6" w:rsidP="00A630A6">
      <w:pPr>
        <w:ind w:left="320"/>
        <w:rPr>
          <w:sz w:val="28"/>
          <w:szCs w:val="28"/>
        </w:rPr>
      </w:pPr>
      <w:r w:rsidRPr="00A630A6">
        <w:rPr>
          <w:rFonts w:eastAsia="Arial"/>
          <w:sz w:val="28"/>
          <w:szCs w:val="28"/>
          <w:u w:val="single"/>
        </w:rPr>
        <w:t>Для занятий спортом</w:t>
      </w:r>
      <w:r w:rsidRPr="00A630A6">
        <w:rPr>
          <w:rFonts w:eastAsia="Arial"/>
          <w:sz w:val="28"/>
          <w:szCs w:val="28"/>
        </w:rPr>
        <w:t xml:space="preserve"> в школе имеется:</w:t>
      </w:r>
    </w:p>
    <w:p w:rsidR="00A630A6" w:rsidRPr="00A630A6" w:rsidRDefault="00A630A6" w:rsidP="00A630A6">
      <w:pPr>
        <w:spacing w:line="20" w:lineRule="exact"/>
        <w:rPr>
          <w:sz w:val="28"/>
          <w:szCs w:val="28"/>
        </w:rPr>
      </w:pPr>
    </w:p>
    <w:p w:rsidR="00A630A6" w:rsidRPr="00A630A6" w:rsidRDefault="00A630A6" w:rsidP="00A630A6">
      <w:pPr>
        <w:widowControl/>
        <w:numPr>
          <w:ilvl w:val="0"/>
          <w:numId w:val="4"/>
        </w:numPr>
        <w:tabs>
          <w:tab w:val="left" w:pos="406"/>
        </w:tabs>
        <w:autoSpaceDE/>
        <w:autoSpaceDN/>
        <w:spacing w:line="235" w:lineRule="auto"/>
        <w:ind w:left="260" w:right="20" w:firstLine="2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спортивный зал площадь 272, 6 </w:t>
      </w:r>
      <w:r w:rsidRPr="00A630A6">
        <w:rPr>
          <w:rFonts w:eastAsia="Arial"/>
          <w:sz w:val="28"/>
          <w:szCs w:val="28"/>
        </w:rPr>
        <w:t xml:space="preserve"> </w:t>
      </w:r>
      <w:proofErr w:type="spellStart"/>
      <w:r w:rsidRPr="00A630A6">
        <w:rPr>
          <w:rFonts w:eastAsia="Arial"/>
          <w:sz w:val="28"/>
          <w:szCs w:val="28"/>
        </w:rPr>
        <w:t>кв.м</w:t>
      </w:r>
      <w:proofErr w:type="spellEnd"/>
      <w:r w:rsidRPr="00A630A6">
        <w:rPr>
          <w:rFonts w:eastAsia="Arial"/>
          <w:sz w:val="28"/>
          <w:szCs w:val="28"/>
        </w:rPr>
        <w:t>., с раздевалками</w:t>
      </w:r>
      <w:proofErr w:type="gramStart"/>
      <w:r w:rsidRPr="00A630A6">
        <w:rPr>
          <w:rFonts w:eastAsia="Arial"/>
          <w:sz w:val="28"/>
          <w:szCs w:val="28"/>
        </w:rPr>
        <w:t xml:space="preserve"> ,</w:t>
      </w:r>
      <w:proofErr w:type="gramEnd"/>
      <w:r w:rsidRPr="00A630A6">
        <w:rPr>
          <w:rFonts w:eastAsia="Arial"/>
          <w:sz w:val="28"/>
          <w:szCs w:val="28"/>
        </w:rPr>
        <w:t xml:space="preserve"> оборудованными туалетами и душевыми;</w:t>
      </w:r>
    </w:p>
    <w:p w:rsidR="00A630A6" w:rsidRPr="00A630A6" w:rsidRDefault="00A630A6" w:rsidP="00A630A6">
      <w:pPr>
        <w:widowControl/>
        <w:numPr>
          <w:ilvl w:val="0"/>
          <w:numId w:val="4"/>
        </w:numPr>
        <w:tabs>
          <w:tab w:val="left" w:pos="480"/>
        </w:tabs>
        <w:autoSpaceDE/>
        <w:autoSpaceDN/>
        <w:ind w:left="480" w:hanging="218"/>
        <w:rPr>
          <w:rFonts w:eastAsia="Arial"/>
          <w:sz w:val="28"/>
          <w:szCs w:val="28"/>
        </w:rPr>
      </w:pPr>
      <w:proofErr w:type="spellStart"/>
      <w:r>
        <w:rPr>
          <w:rFonts w:eastAsia="Arial"/>
          <w:sz w:val="28"/>
          <w:szCs w:val="28"/>
        </w:rPr>
        <w:t>волейбольн</w:t>
      </w:r>
      <w:proofErr w:type="gramStart"/>
      <w:r>
        <w:rPr>
          <w:rFonts w:eastAsia="Arial"/>
          <w:sz w:val="28"/>
          <w:szCs w:val="28"/>
        </w:rPr>
        <w:t>о</w:t>
      </w:r>
      <w:proofErr w:type="spellEnd"/>
      <w:r>
        <w:rPr>
          <w:rFonts w:eastAsia="Arial"/>
          <w:sz w:val="28"/>
          <w:szCs w:val="28"/>
        </w:rPr>
        <w:t>-</w:t>
      </w:r>
      <w:proofErr w:type="gramEnd"/>
      <w:r>
        <w:rPr>
          <w:rFonts w:eastAsia="Arial"/>
          <w:sz w:val="28"/>
          <w:szCs w:val="28"/>
        </w:rPr>
        <w:t xml:space="preserve"> баскетбольная </w:t>
      </w:r>
      <w:r w:rsidRPr="00A630A6">
        <w:rPr>
          <w:rFonts w:eastAsia="Arial"/>
          <w:sz w:val="28"/>
          <w:szCs w:val="28"/>
        </w:rPr>
        <w:t xml:space="preserve"> площадка (162 </w:t>
      </w:r>
      <w:proofErr w:type="spellStart"/>
      <w:r w:rsidRPr="00A630A6">
        <w:rPr>
          <w:rFonts w:eastAsia="Arial"/>
          <w:sz w:val="28"/>
          <w:szCs w:val="28"/>
        </w:rPr>
        <w:t>кв.м</w:t>
      </w:r>
      <w:proofErr w:type="spellEnd"/>
      <w:r w:rsidRPr="00A630A6">
        <w:rPr>
          <w:rFonts w:eastAsia="Arial"/>
          <w:sz w:val="28"/>
          <w:szCs w:val="28"/>
        </w:rPr>
        <w:t>.);</w:t>
      </w:r>
    </w:p>
    <w:p w:rsidR="00A630A6" w:rsidRDefault="00A630A6" w:rsidP="00164397">
      <w:pPr>
        <w:pStyle w:val="a3"/>
        <w:ind w:right="1027"/>
        <w:jc w:val="both"/>
      </w:pPr>
      <w:r>
        <w:t xml:space="preserve">   - зона уличных тренажеров</w:t>
      </w:r>
    </w:p>
    <w:p w:rsidR="00A630A6" w:rsidRDefault="00A630A6" w:rsidP="00164397">
      <w:pPr>
        <w:pStyle w:val="a3"/>
        <w:ind w:right="1027"/>
        <w:jc w:val="both"/>
      </w:pPr>
      <w:r>
        <w:t xml:space="preserve">  - игровая площадка для начальных классов</w:t>
      </w:r>
    </w:p>
    <w:p w:rsidR="00A630A6" w:rsidRPr="00A630A6" w:rsidRDefault="00A630A6" w:rsidP="00164397">
      <w:pPr>
        <w:pStyle w:val="a3"/>
        <w:ind w:right="1027"/>
        <w:jc w:val="both"/>
      </w:pPr>
      <w:r>
        <w:t xml:space="preserve">  - </w:t>
      </w:r>
      <w:proofErr w:type="spellStart"/>
      <w:r>
        <w:t>автогородок</w:t>
      </w:r>
      <w:proofErr w:type="spellEnd"/>
    </w:p>
    <w:p w:rsidR="00A630A6" w:rsidRDefault="00A630A6" w:rsidP="00164397">
      <w:pPr>
        <w:pStyle w:val="a3"/>
        <w:ind w:right="1027"/>
        <w:jc w:val="both"/>
      </w:pPr>
    </w:p>
    <w:p w:rsidR="00B70172" w:rsidRDefault="00E01615" w:rsidP="00164397">
      <w:pPr>
        <w:pStyle w:val="a3"/>
        <w:ind w:right="1027"/>
        <w:jc w:val="both"/>
      </w:pPr>
      <w:r>
        <w:t xml:space="preserve">   </w:t>
      </w:r>
      <w:r w:rsidR="004F1B32">
        <w:t>За истекший с 2018</w:t>
      </w:r>
      <w:r w:rsidR="00DD6BFD">
        <w:t>-го года период произошло укрепление материально- технической базы школы по многим напр</w:t>
      </w:r>
      <w:r w:rsidR="005042DE">
        <w:t xml:space="preserve">авлениям. Проведен </w:t>
      </w:r>
      <w:proofErr w:type="spellStart"/>
      <w:proofErr w:type="gramStart"/>
      <w:r w:rsidR="005042DE">
        <w:t>космети</w:t>
      </w:r>
      <w:r w:rsidR="00164397">
        <w:t>-</w:t>
      </w:r>
      <w:r w:rsidR="005042DE">
        <w:t>ческий</w:t>
      </w:r>
      <w:proofErr w:type="spellEnd"/>
      <w:proofErr w:type="gramEnd"/>
      <w:r w:rsidR="00164397">
        <w:t xml:space="preserve"> </w:t>
      </w:r>
      <w:r w:rsidR="00DD6BFD">
        <w:t xml:space="preserve">ремонт кабинетов, </w:t>
      </w:r>
      <w:r w:rsidR="004F1B32">
        <w:t>капитальный ремонт спортивного зала</w:t>
      </w:r>
      <w:r>
        <w:t xml:space="preserve"> и коридоров,</w:t>
      </w:r>
      <w:r w:rsidR="004F1B32">
        <w:t xml:space="preserve"> фойе </w:t>
      </w:r>
      <w:r w:rsidR="00DD6BFD">
        <w:t>шк</w:t>
      </w:r>
      <w:r w:rsidR="004F1B32">
        <w:t xml:space="preserve">олы, столовой, актового зала. </w:t>
      </w:r>
      <w:r w:rsidR="00DD6BFD">
        <w:t xml:space="preserve"> В</w:t>
      </w:r>
      <w:r w:rsidR="004F1B32">
        <w:t xml:space="preserve">о всех </w:t>
      </w:r>
      <w:r w:rsidR="00DD6BFD">
        <w:t xml:space="preserve"> кабинетах заменены с</w:t>
      </w:r>
      <w:r w:rsidR="004F1B32">
        <w:t xml:space="preserve">ветильники. Полностью </w:t>
      </w:r>
      <w:r w:rsidR="00DD6BFD">
        <w:t xml:space="preserve"> </w:t>
      </w:r>
      <w:r w:rsidR="005042DE">
        <w:t xml:space="preserve">заменено отопление. Проведен ремонт </w:t>
      </w:r>
      <w:r w:rsidR="00DD6BFD">
        <w:t xml:space="preserve"> кровли крыши</w:t>
      </w:r>
      <w:r>
        <w:t>, фасада здания.</w:t>
      </w:r>
    </w:p>
    <w:sectPr w:rsidR="00B70172" w:rsidSect="005042DE">
      <w:pgSz w:w="11910" w:h="16840"/>
      <w:pgMar w:top="1040" w:right="57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7098FF72"/>
    <w:lvl w:ilvl="0" w:tplc="541AD28C">
      <w:start w:val="1"/>
      <w:numFmt w:val="bullet"/>
      <w:lvlText w:val="В"/>
      <w:lvlJc w:val="left"/>
    </w:lvl>
    <w:lvl w:ilvl="1" w:tplc="C5AE315A">
      <w:start w:val="1"/>
      <w:numFmt w:val="bullet"/>
      <w:lvlText w:val="В"/>
      <w:lvlJc w:val="left"/>
    </w:lvl>
    <w:lvl w:ilvl="2" w:tplc="9B767B0E">
      <w:numFmt w:val="decimal"/>
      <w:lvlText w:val=""/>
      <w:lvlJc w:val="left"/>
    </w:lvl>
    <w:lvl w:ilvl="3" w:tplc="5596D024">
      <w:numFmt w:val="decimal"/>
      <w:lvlText w:val=""/>
      <w:lvlJc w:val="left"/>
    </w:lvl>
    <w:lvl w:ilvl="4" w:tplc="813099A6">
      <w:numFmt w:val="decimal"/>
      <w:lvlText w:val=""/>
      <w:lvlJc w:val="left"/>
    </w:lvl>
    <w:lvl w:ilvl="5" w:tplc="2572D93E">
      <w:numFmt w:val="decimal"/>
      <w:lvlText w:val=""/>
      <w:lvlJc w:val="left"/>
    </w:lvl>
    <w:lvl w:ilvl="6" w:tplc="BACA620C">
      <w:numFmt w:val="decimal"/>
      <w:lvlText w:val=""/>
      <w:lvlJc w:val="left"/>
    </w:lvl>
    <w:lvl w:ilvl="7" w:tplc="D0060E72">
      <w:numFmt w:val="decimal"/>
      <w:lvlText w:val=""/>
      <w:lvlJc w:val="left"/>
    </w:lvl>
    <w:lvl w:ilvl="8" w:tplc="84D6AA16">
      <w:numFmt w:val="decimal"/>
      <w:lvlText w:val=""/>
      <w:lvlJc w:val="left"/>
    </w:lvl>
  </w:abstractNum>
  <w:abstractNum w:abstractNumId="1">
    <w:nsid w:val="00006784"/>
    <w:multiLevelType w:val="hybridMultilevel"/>
    <w:tmpl w:val="A684B5D4"/>
    <w:lvl w:ilvl="0" w:tplc="1D800DF2">
      <w:start w:val="1"/>
      <w:numFmt w:val="bullet"/>
      <w:lvlText w:val="-"/>
      <w:lvlJc w:val="left"/>
    </w:lvl>
    <w:lvl w:ilvl="1" w:tplc="448E5F88">
      <w:start w:val="1"/>
      <w:numFmt w:val="bullet"/>
      <w:lvlText w:val="-"/>
      <w:lvlJc w:val="left"/>
    </w:lvl>
    <w:lvl w:ilvl="2" w:tplc="81D8B66E">
      <w:numFmt w:val="decimal"/>
      <w:lvlText w:val=""/>
      <w:lvlJc w:val="left"/>
    </w:lvl>
    <w:lvl w:ilvl="3" w:tplc="5260C388">
      <w:numFmt w:val="decimal"/>
      <w:lvlText w:val=""/>
      <w:lvlJc w:val="left"/>
    </w:lvl>
    <w:lvl w:ilvl="4" w:tplc="B872A00E">
      <w:numFmt w:val="decimal"/>
      <w:lvlText w:val=""/>
      <w:lvlJc w:val="left"/>
    </w:lvl>
    <w:lvl w:ilvl="5" w:tplc="B1AA4B92">
      <w:numFmt w:val="decimal"/>
      <w:lvlText w:val=""/>
      <w:lvlJc w:val="left"/>
    </w:lvl>
    <w:lvl w:ilvl="6" w:tplc="A0C8B104">
      <w:numFmt w:val="decimal"/>
      <w:lvlText w:val=""/>
      <w:lvlJc w:val="left"/>
    </w:lvl>
    <w:lvl w:ilvl="7" w:tplc="98B03F5E">
      <w:numFmt w:val="decimal"/>
      <w:lvlText w:val=""/>
      <w:lvlJc w:val="left"/>
    </w:lvl>
    <w:lvl w:ilvl="8" w:tplc="705E5166">
      <w:numFmt w:val="decimal"/>
      <w:lvlText w:val=""/>
      <w:lvlJc w:val="left"/>
    </w:lvl>
  </w:abstractNum>
  <w:abstractNum w:abstractNumId="2">
    <w:nsid w:val="61BB7EBA"/>
    <w:multiLevelType w:val="multilevel"/>
    <w:tmpl w:val="011606A8"/>
    <w:lvl w:ilvl="0">
      <w:start w:val="1"/>
      <w:numFmt w:val="decimal"/>
      <w:lvlText w:val="%1."/>
      <w:lvlJc w:val="left"/>
      <w:pPr>
        <w:ind w:left="6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662" w:hanging="585"/>
        <w:jc w:val="right"/>
      </w:pPr>
      <w:rPr>
        <w:rFonts w:ascii="Times New Roman" w:eastAsia="Times New Roman" w:hAnsi="Times New Roman" w:cs="Times New Roman"/>
        <w:w w:val="100"/>
        <w:lang w:val="ru-RU" w:eastAsia="ru-RU" w:bidi="ru-RU"/>
      </w:rPr>
    </w:lvl>
    <w:lvl w:ilvl="2">
      <w:numFmt w:val="bullet"/>
      <w:lvlText w:val="•"/>
      <w:lvlJc w:val="left"/>
      <w:pPr>
        <w:ind w:left="3038" w:hanging="58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96" w:hanging="5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55" w:hanging="5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13" w:hanging="5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72" w:hanging="5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30" w:hanging="5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9" w:hanging="585"/>
      </w:pPr>
      <w:rPr>
        <w:rFonts w:hint="default"/>
        <w:lang w:val="ru-RU" w:eastAsia="ru-RU" w:bidi="ru-RU"/>
      </w:rPr>
    </w:lvl>
  </w:abstractNum>
  <w:abstractNum w:abstractNumId="3">
    <w:nsid w:val="69F3673F"/>
    <w:multiLevelType w:val="hybridMultilevel"/>
    <w:tmpl w:val="7846A9B2"/>
    <w:lvl w:ilvl="0" w:tplc="A6B29E86">
      <w:numFmt w:val="bullet"/>
      <w:lvlText w:val="-"/>
      <w:lvlJc w:val="left"/>
      <w:pPr>
        <w:ind w:left="66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33A1AF0">
      <w:numFmt w:val="bullet"/>
      <w:lvlText w:val="•"/>
      <w:lvlJc w:val="left"/>
      <w:pPr>
        <w:ind w:left="1664" w:hanging="286"/>
      </w:pPr>
      <w:rPr>
        <w:rFonts w:hint="default"/>
        <w:lang w:val="ru-RU" w:eastAsia="ru-RU" w:bidi="ru-RU"/>
      </w:rPr>
    </w:lvl>
    <w:lvl w:ilvl="2" w:tplc="DBACD96C">
      <w:numFmt w:val="bullet"/>
      <w:lvlText w:val="•"/>
      <w:lvlJc w:val="left"/>
      <w:pPr>
        <w:ind w:left="2669" w:hanging="286"/>
      </w:pPr>
      <w:rPr>
        <w:rFonts w:hint="default"/>
        <w:lang w:val="ru-RU" w:eastAsia="ru-RU" w:bidi="ru-RU"/>
      </w:rPr>
    </w:lvl>
    <w:lvl w:ilvl="3" w:tplc="BBE61326">
      <w:numFmt w:val="bullet"/>
      <w:lvlText w:val="•"/>
      <w:lvlJc w:val="left"/>
      <w:pPr>
        <w:ind w:left="3673" w:hanging="286"/>
      </w:pPr>
      <w:rPr>
        <w:rFonts w:hint="default"/>
        <w:lang w:val="ru-RU" w:eastAsia="ru-RU" w:bidi="ru-RU"/>
      </w:rPr>
    </w:lvl>
    <w:lvl w:ilvl="4" w:tplc="E53E333A">
      <w:numFmt w:val="bullet"/>
      <w:lvlText w:val="•"/>
      <w:lvlJc w:val="left"/>
      <w:pPr>
        <w:ind w:left="4678" w:hanging="286"/>
      </w:pPr>
      <w:rPr>
        <w:rFonts w:hint="default"/>
        <w:lang w:val="ru-RU" w:eastAsia="ru-RU" w:bidi="ru-RU"/>
      </w:rPr>
    </w:lvl>
    <w:lvl w:ilvl="5" w:tplc="90D48846">
      <w:numFmt w:val="bullet"/>
      <w:lvlText w:val="•"/>
      <w:lvlJc w:val="left"/>
      <w:pPr>
        <w:ind w:left="5683" w:hanging="286"/>
      </w:pPr>
      <w:rPr>
        <w:rFonts w:hint="default"/>
        <w:lang w:val="ru-RU" w:eastAsia="ru-RU" w:bidi="ru-RU"/>
      </w:rPr>
    </w:lvl>
    <w:lvl w:ilvl="6" w:tplc="52E8097C">
      <w:numFmt w:val="bullet"/>
      <w:lvlText w:val="•"/>
      <w:lvlJc w:val="left"/>
      <w:pPr>
        <w:ind w:left="6687" w:hanging="286"/>
      </w:pPr>
      <w:rPr>
        <w:rFonts w:hint="default"/>
        <w:lang w:val="ru-RU" w:eastAsia="ru-RU" w:bidi="ru-RU"/>
      </w:rPr>
    </w:lvl>
    <w:lvl w:ilvl="7" w:tplc="594C34CE">
      <w:numFmt w:val="bullet"/>
      <w:lvlText w:val="•"/>
      <w:lvlJc w:val="left"/>
      <w:pPr>
        <w:ind w:left="7692" w:hanging="286"/>
      </w:pPr>
      <w:rPr>
        <w:rFonts w:hint="default"/>
        <w:lang w:val="ru-RU" w:eastAsia="ru-RU" w:bidi="ru-RU"/>
      </w:rPr>
    </w:lvl>
    <w:lvl w:ilvl="8" w:tplc="48DEBA82">
      <w:numFmt w:val="bullet"/>
      <w:lvlText w:val="•"/>
      <w:lvlJc w:val="left"/>
      <w:pPr>
        <w:ind w:left="8697" w:hanging="286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EA7"/>
    <w:rsid w:val="00164397"/>
    <w:rsid w:val="001B5A01"/>
    <w:rsid w:val="004F1B32"/>
    <w:rsid w:val="005042DE"/>
    <w:rsid w:val="00546F2C"/>
    <w:rsid w:val="00551817"/>
    <w:rsid w:val="0055535D"/>
    <w:rsid w:val="00796C32"/>
    <w:rsid w:val="007A22F4"/>
    <w:rsid w:val="008252E3"/>
    <w:rsid w:val="00900EA7"/>
    <w:rsid w:val="009F6CEC"/>
    <w:rsid w:val="00A33156"/>
    <w:rsid w:val="00A53037"/>
    <w:rsid w:val="00A630A6"/>
    <w:rsid w:val="00AE61E7"/>
    <w:rsid w:val="00B70172"/>
    <w:rsid w:val="00CE0824"/>
    <w:rsid w:val="00CE2F9F"/>
    <w:rsid w:val="00D947AF"/>
    <w:rsid w:val="00DD6BFD"/>
    <w:rsid w:val="00E01615"/>
    <w:rsid w:val="00E50D9A"/>
    <w:rsid w:val="00F6776D"/>
    <w:rsid w:val="00FA5E60"/>
    <w:rsid w:val="00FF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5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62" w:hanging="49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  <w:style w:type="table" w:styleId="a5">
    <w:name w:val="Table Grid"/>
    <w:basedOn w:val="a1"/>
    <w:uiPriority w:val="59"/>
    <w:rsid w:val="00FF3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46F2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Hyperlink"/>
    <w:basedOn w:val="a0"/>
    <w:uiPriority w:val="99"/>
    <w:semiHidden/>
    <w:unhideWhenUsed/>
    <w:rsid w:val="00546F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5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62" w:hanging="49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  <w:style w:type="table" w:styleId="a5">
    <w:name w:val="Table Grid"/>
    <w:basedOn w:val="a1"/>
    <w:uiPriority w:val="59"/>
    <w:rsid w:val="00FF3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46F2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Hyperlink"/>
    <w:basedOn w:val="a0"/>
    <w:uiPriority w:val="99"/>
    <w:semiHidden/>
    <w:unhideWhenUsed/>
    <w:rsid w:val="00546F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3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atar.ru/" TargetMode="External"/><Relationship Id="rId13" Type="http://schemas.openxmlformats.org/officeDocument/2006/relationships/hyperlink" Target="http://xn--80abucjiibhv9a.xn--p1ai/" TargetMode="External"/><Relationship Id="rId18" Type="http://schemas.openxmlformats.org/officeDocument/2006/relationships/hyperlink" Target="http://www.fipi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prosv.ru/" TargetMode="External"/><Relationship Id="rId7" Type="http://schemas.openxmlformats.org/officeDocument/2006/relationships/hyperlink" Target="https://mon.tatar.ru/" TargetMode="External"/><Relationship Id="rId12" Type="http://schemas.openxmlformats.org/officeDocument/2006/relationships/hyperlink" Target="http://mon.tatar.ru/" TargetMode="External"/><Relationship Id="rId17" Type="http://schemas.openxmlformats.org/officeDocument/2006/relationships/hyperlink" Target="http://www.history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historic.ru/" TargetMode="External"/><Relationship Id="rId20" Type="http://schemas.openxmlformats.org/officeDocument/2006/relationships/hyperlink" Target="http://kitap.ne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" TargetMode="External"/><Relationship Id="rId11" Type="http://schemas.openxmlformats.org/officeDocument/2006/relationships/hyperlink" Target="http://www.school-collection.ru/" TargetMode="External"/><Relationship Id="rId24" Type="http://schemas.openxmlformats.org/officeDocument/2006/relationships/hyperlink" Target="http://www.ege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durt.ru/" TargetMode="External"/><Relationship Id="rId23" Type="http://schemas.openxmlformats.org/officeDocument/2006/relationships/hyperlink" Target="http://festival.1september.ru/" TargetMode="Externa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://www.bele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rus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ПК</cp:lastModifiedBy>
  <cp:revision>2</cp:revision>
  <dcterms:created xsi:type="dcterms:W3CDTF">2019-03-22T12:37:00Z</dcterms:created>
  <dcterms:modified xsi:type="dcterms:W3CDTF">2019-03-22T12:37:00Z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2015-03-10T00:00:00Z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2019-03-20T00:00:00Z</vt:filetime>
  </property>
</Properties>
</file>